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36" w:rsidRDefault="00E214CF" w:rsidP="0019054F">
      <w:pPr>
        <w:jc w:val="center"/>
        <w:rPr>
          <w:rFonts w:ascii="Times New Roman" w:hAnsi="Times New Roman" w:cs="Times New Roman"/>
          <w:lang w:val="fr-FR"/>
        </w:rPr>
      </w:pPr>
      <w:r>
        <w:rPr>
          <w:rFonts w:ascii="Times New Roman" w:hAnsi="Times New Roman" w:cs="Times New Roman"/>
          <w:lang w:val="fr-FR"/>
        </w:rPr>
        <w:t xml:space="preserve">SYLLABUS </w:t>
      </w:r>
    </w:p>
    <w:p w:rsidR="006B10B5" w:rsidRPr="00E214CF" w:rsidRDefault="00DE7436" w:rsidP="0019054F">
      <w:pPr>
        <w:jc w:val="center"/>
        <w:rPr>
          <w:rFonts w:ascii="Times New Roman" w:hAnsi="Times New Roman" w:cs="Times New Roman"/>
          <w:lang w:val="fr-FR"/>
        </w:rPr>
      </w:pPr>
      <w:r>
        <w:rPr>
          <w:rFonts w:ascii="Times New Roman" w:hAnsi="Times New Roman" w:cs="Times New Roman"/>
          <w:lang w:val="fr-FR"/>
        </w:rPr>
        <w:t>ID 2785 ES-</w:t>
      </w:r>
      <w:r w:rsidR="00E214CF">
        <w:rPr>
          <w:rFonts w:ascii="Times New Roman" w:hAnsi="Times New Roman" w:cs="Times New Roman"/>
          <w:lang w:val="fr-FR"/>
        </w:rPr>
        <w:t>322</w:t>
      </w:r>
      <w:r w:rsidR="006B10B5" w:rsidRPr="00E214CF">
        <w:rPr>
          <w:rFonts w:ascii="Times New Roman" w:hAnsi="Times New Roman" w:cs="Times New Roman"/>
          <w:lang w:val="fr-FR"/>
        </w:rPr>
        <w:t>.1 A/WR</w:t>
      </w:r>
    </w:p>
    <w:p w:rsidR="00765C55" w:rsidRPr="0019054F" w:rsidRDefault="00CB0314" w:rsidP="0019054F">
      <w:pPr>
        <w:jc w:val="center"/>
        <w:rPr>
          <w:rFonts w:ascii="Times New Roman" w:hAnsi="Times New Roman" w:cs="Times New Roman"/>
          <w:lang w:val="fr-FR"/>
        </w:rPr>
      </w:pPr>
      <w:r w:rsidRPr="0019054F">
        <w:rPr>
          <w:rFonts w:ascii="Times New Roman" w:hAnsi="Times New Roman" w:cs="Times New Roman"/>
          <w:lang w:val="fr-FR"/>
        </w:rPr>
        <w:t>PRODUCTION ECRITE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B0314" w:rsidRPr="00E214CF" w:rsidTr="00891F2C">
        <w:tc>
          <w:tcPr>
            <w:tcW w:w="4785" w:type="dxa"/>
          </w:tcPr>
          <w:p w:rsidR="00CB0314" w:rsidRPr="0019054F" w:rsidRDefault="00CB0314" w:rsidP="00CB0314">
            <w:pPr>
              <w:pStyle w:val="a3"/>
              <w:jc w:val="left"/>
              <w:rPr>
                <w:u w:val="none"/>
              </w:rPr>
            </w:pPr>
            <w:r w:rsidRPr="0019054F">
              <w:rPr>
                <w:b/>
                <w:bCs/>
                <w:u w:val="none"/>
              </w:rPr>
              <w:t xml:space="preserve">Horaire: </w:t>
            </w:r>
            <w:r w:rsidR="00E214CF">
              <w:rPr>
                <w:u w:val="none"/>
              </w:rPr>
              <w:t>lundi, mercredi à 16h00</w:t>
            </w:r>
          </w:p>
          <w:p w:rsidR="00CB0314" w:rsidRPr="0019054F" w:rsidRDefault="00CB0314" w:rsidP="00CB0314">
            <w:pPr>
              <w:pStyle w:val="a3"/>
              <w:jc w:val="left"/>
              <w:rPr>
                <w:b/>
                <w:bCs/>
                <w:u w:val="none"/>
              </w:rPr>
            </w:pPr>
          </w:p>
        </w:tc>
        <w:tc>
          <w:tcPr>
            <w:tcW w:w="4786" w:type="dxa"/>
          </w:tcPr>
          <w:tbl>
            <w:tblPr>
              <w:tblW w:w="0" w:type="auto"/>
              <w:tblLook w:val="01E0" w:firstRow="1" w:lastRow="1" w:firstColumn="1" w:lastColumn="1" w:noHBand="0" w:noVBand="0"/>
            </w:tblPr>
            <w:tblGrid>
              <w:gridCol w:w="4243"/>
            </w:tblGrid>
            <w:tr w:rsidR="00CB0314" w:rsidRPr="0019054F" w:rsidTr="00CB0314">
              <w:tc>
                <w:tcPr>
                  <w:tcW w:w="4243" w:type="dxa"/>
                  <w:hideMark/>
                </w:tcPr>
                <w:p w:rsidR="00CB0314" w:rsidRPr="00103EA4" w:rsidRDefault="00103EA4">
                  <w:pPr>
                    <w:pStyle w:val="a3"/>
                    <w:rPr>
                      <w:i/>
                      <w:iCs/>
                      <w:u w:val="none"/>
                      <w:lang w:val="en-US"/>
                    </w:rPr>
                  </w:pPr>
                  <w:r>
                    <w:rPr>
                      <w:i/>
                      <w:iCs/>
                      <w:u w:val="none"/>
                    </w:rPr>
                    <w:t xml:space="preserve">Professeur: </w:t>
                  </w:r>
                  <w:proofErr w:type="spellStart"/>
                  <w:r w:rsidR="00CB0314" w:rsidRPr="0019054F">
                    <w:rPr>
                      <w:i/>
                      <w:iCs/>
                      <w:u w:val="none"/>
                    </w:rPr>
                    <w:t>Babich</w:t>
                  </w:r>
                  <w:proofErr w:type="spellEnd"/>
                  <w:r>
                    <w:rPr>
                      <w:i/>
                      <w:iCs/>
                      <w:u w:val="none"/>
                      <w:lang w:val="ru-RU"/>
                    </w:rPr>
                    <w:t xml:space="preserve"> </w:t>
                  </w:r>
                  <w:r>
                    <w:rPr>
                      <w:i/>
                      <w:iCs/>
                      <w:u w:val="none"/>
                      <w:lang w:val="en-US"/>
                    </w:rPr>
                    <w:t xml:space="preserve">Irina </w:t>
                  </w:r>
                  <w:proofErr w:type="spellStart"/>
                  <w:r>
                    <w:rPr>
                      <w:i/>
                      <w:iCs/>
                      <w:u w:val="none"/>
                      <w:lang w:val="en-US"/>
                    </w:rPr>
                    <w:t>Petrovna</w:t>
                  </w:r>
                  <w:proofErr w:type="spellEnd"/>
                </w:p>
              </w:tc>
            </w:tr>
            <w:tr w:rsidR="00CB0314" w:rsidRPr="0019054F" w:rsidTr="00CB0314">
              <w:tc>
                <w:tcPr>
                  <w:tcW w:w="4243" w:type="dxa"/>
                </w:tcPr>
                <w:p w:rsidR="00CB0314" w:rsidRPr="0019054F" w:rsidRDefault="00CB0314">
                  <w:pPr>
                    <w:pStyle w:val="a3"/>
                    <w:rPr>
                      <w:i/>
                      <w:iCs/>
                      <w:u w:val="none"/>
                    </w:rPr>
                  </w:pPr>
                </w:p>
              </w:tc>
            </w:tr>
            <w:tr w:rsidR="00CB0314" w:rsidRPr="004028E8" w:rsidTr="00CB0314">
              <w:tc>
                <w:tcPr>
                  <w:tcW w:w="4243" w:type="dxa"/>
                  <w:hideMark/>
                </w:tcPr>
                <w:p w:rsidR="00CB0314" w:rsidRPr="0019054F" w:rsidRDefault="00CB0314">
                  <w:pPr>
                    <w:pStyle w:val="a3"/>
                    <w:rPr>
                      <w:i/>
                      <w:iCs/>
                      <w:u w:val="none"/>
                      <w:lang w:val="it-IT"/>
                    </w:rPr>
                  </w:pPr>
                  <w:r w:rsidRPr="0019054F">
                    <w:rPr>
                      <w:i/>
                      <w:iCs/>
                      <w:u w:val="none"/>
                      <w:lang w:val="it-IT"/>
                    </w:rPr>
                    <w:t>E-mail: babich_i@mail.auca.kg</w:t>
                  </w:r>
                </w:p>
              </w:tc>
            </w:tr>
            <w:tr w:rsidR="00CB0314" w:rsidRPr="00E214CF" w:rsidTr="00CB0314">
              <w:tc>
                <w:tcPr>
                  <w:tcW w:w="4243" w:type="dxa"/>
                </w:tcPr>
                <w:p w:rsidR="00680AE5" w:rsidRDefault="00680AE5">
                  <w:pPr>
                    <w:pStyle w:val="a3"/>
                    <w:rPr>
                      <w:i/>
                      <w:iCs/>
                      <w:u w:val="none"/>
                    </w:rPr>
                  </w:pPr>
                  <w:r>
                    <w:rPr>
                      <w:i/>
                      <w:iCs/>
                      <w:u w:val="none"/>
                    </w:rPr>
                    <w:t xml:space="preserve">Consultations : </w:t>
                  </w:r>
                  <w:r w:rsidR="00E214CF">
                    <w:rPr>
                      <w:i/>
                      <w:iCs/>
                      <w:u w:val="none"/>
                    </w:rPr>
                    <w:t xml:space="preserve">à discuter </w:t>
                  </w:r>
                </w:p>
                <w:p w:rsidR="00CB0314" w:rsidRPr="003A4FB3" w:rsidRDefault="00CB0314">
                  <w:pPr>
                    <w:pStyle w:val="a3"/>
                    <w:rPr>
                      <w:i/>
                      <w:iCs/>
                      <w:u w:val="none"/>
                    </w:rPr>
                  </w:pPr>
                  <w:r w:rsidRPr="0019054F">
                    <w:rPr>
                      <w:i/>
                      <w:iCs/>
                      <w:u w:val="none"/>
                    </w:rPr>
                    <w:t xml:space="preserve"> </w:t>
                  </w:r>
                </w:p>
                <w:p w:rsidR="00CB0314" w:rsidRPr="0019054F" w:rsidRDefault="00CB0314">
                  <w:pPr>
                    <w:pStyle w:val="a3"/>
                    <w:rPr>
                      <w:i/>
                      <w:iCs/>
                      <w:u w:val="none"/>
                    </w:rPr>
                  </w:pPr>
                </w:p>
              </w:tc>
            </w:tr>
          </w:tbl>
          <w:p w:rsidR="00CB0314" w:rsidRPr="0019054F" w:rsidRDefault="00CB0314" w:rsidP="00CB0314">
            <w:pPr>
              <w:pStyle w:val="a3"/>
              <w:jc w:val="left"/>
              <w:rPr>
                <w:b/>
                <w:bCs/>
                <w:u w:val="none"/>
              </w:rPr>
            </w:pPr>
          </w:p>
        </w:tc>
      </w:tr>
    </w:tbl>
    <w:p w:rsidR="00CB0314" w:rsidRPr="0019054F" w:rsidRDefault="00CB0314" w:rsidP="00CB0314">
      <w:pPr>
        <w:pStyle w:val="a3"/>
        <w:jc w:val="center"/>
      </w:pPr>
    </w:p>
    <w:p w:rsidR="00CB0314" w:rsidRDefault="00CB0314" w:rsidP="00CB0314">
      <w:pPr>
        <w:pStyle w:val="a3"/>
        <w:jc w:val="center"/>
        <w:rPr>
          <w:b/>
          <w:bCs/>
          <w:sz w:val="28"/>
          <w:szCs w:val="28"/>
          <w:u w:val="none"/>
        </w:rPr>
      </w:pPr>
      <w:r w:rsidRPr="0019054F">
        <w:rPr>
          <w:b/>
          <w:bCs/>
          <w:sz w:val="28"/>
          <w:szCs w:val="28"/>
          <w:u w:val="none"/>
        </w:rPr>
        <w:t>Description du cours</w:t>
      </w:r>
    </w:p>
    <w:p w:rsidR="00925EDA" w:rsidRPr="0019054F" w:rsidRDefault="00925EDA" w:rsidP="00CB0314">
      <w:pPr>
        <w:pStyle w:val="a3"/>
        <w:jc w:val="center"/>
        <w:rPr>
          <w:b/>
          <w:bCs/>
          <w:sz w:val="28"/>
          <w:szCs w:val="28"/>
          <w:u w:val="none"/>
        </w:rPr>
      </w:pPr>
    </w:p>
    <w:p w:rsidR="00E13A00" w:rsidRPr="0019054F" w:rsidRDefault="00DE7436" w:rsidP="00925EDA">
      <w:pPr>
        <w:pStyle w:val="a3"/>
        <w:rPr>
          <w:bCs/>
          <w:u w:val="none"/>
        </w:rPr>
      </w:pPr>
      <w:r>
        <w:rPr>
          <w:bCs/>
          <w:u w:val="none"/>
        </w:rPr>
        <w:t>Che</w:t>
      </w:r>
      <w:r w:rsidR="00CB0314" w:rsidRPr="0019054F">
        <w:rPr>
          <w:bCs/>
          <w:u w:val="none"/>
        </w:rPr>
        <w:t xml:space="preserve">rs étudiants, </w:t>
      </w:r>
      <w:r w:rsidR="00E13A00" w:rsidRPr="0019054F">
        <w:rPr>
          <w:bCs/>
          <w:u w:val="none"/>
        </w:rPr>
        <w:t>ce cours de production écrite a</w:t>
      </w:r>
      <w:r w:rsidR="00BD22B2" w:rsidRPr="0019054F">
        <w:rPr>
          <w:bCs/>
          <w:u w:val="none"/>
        </w:rPr>
        <w:t xml:space="preserve"> pour but de vous préparer à l’examen d’Etat écrit au cours duquel vous rédiger</w:t>
      </w:r>
      <w:r w:rsidR="00E80255">
        <w:rPr>
          <w:bCs/>
          <w:u w:val="none"/>
        </w:rPr>
        <w:t>ez un essai d’après un des thème</w:t>
      </w:r>
      <w:r w:rsidR="00BD22B2" w:rsidRPr="0019054F">
        <w:rPr>
          <w:bCs/>
          <w:u w:val="none"/>
        </w:rPr>
        <w:t xml:space="preserve">s proposés. Il vous </w:t>
      </w:r>
      <w:r w:rsidR="009A7371" w:rsidRPr="0019054F">
        <w:rPr>
          <w:bCs/>
          <w:u w:val="none"/>
        </w:rPr>
        <w:t>faudra démontrer tels savoir-faire comme connaissances pro</w:t>
      </w:r>
      <w:r>
        <w:rPr>
          <w:bCs/>
          <w:u w:val="none"/>
        </w:rPr>
        <w:t>fondes de la matière, compréhens</w:t>
      </w:r>
      <w:r w:rsidR="009A7371" w:rsidRPr="0019054F">
        <w:rPr>
          <w:bCs/>
          <w:u w:val="none"/>
        </w:rPr>
        <w:t>ion de la thématique demandée,</w:t>
      </w:r>
      <w:r w:rsidR="00BD22B2" w:rsidRPr="0019054F">
        <w:rPr>
          <w:bCs/>
          <w:u w:val="none"/>
        </w:rPr>
        <w:t xml:space="preserve"> </w:t>
      </w:r>
      <w:r w:rsidR="00247DDF" w:rsidRPr="0019054F">
        <w:rPr>
          <w:bCs/>
          <w:u w:val="none"/>
        </w:rPr>
        <w:t xml:space="preserve">capacité à </w:t>
      </w:r>
      <w:r w:rsidR="004B07DA" w:rsidRPr="0019054F">
        <w:rPr>
          <w:bCs/>
          <w:u w:val="none"/>
        </w:rPr>
        <w:t>transmettre l’esprit des sources ori</w:t>
      </w:r>
      <w:r w:rsidR="001564C9" w:rsidRPr="0019054F">
        <w:rPr>
          <w:bCs/>
          <w:u w:val="none"/>
        </w:rPr>
        <w:t>ginales et faire de l’étude</w:t>
      </w:r>
      <w:r w:rsidR="004B07DA" w:rsidRPr="0019054F">
        <w:rPr>
          <w:bCs/>
          <w:u w:val="none"/>
        </w:rPr>
        <w:t xml:space="preserve"> critique des problèmes. Donc tout cela ne s’improvise pas, une préparation sé</w:t>
      </w:r>
      <w:r w:rsidR="001564C9" w:rsidRPr="0019054F">
        <w:rPr>
          <w:bCs/>
          <w:u w:val="none"/>
        </w:rPr>
        <w:t>rieuse est nécessaire.</w:t>
      </w:r>
    </w:p>
    <w:p w:rsidR="00247DDF" w:rsidRPr="0019054F" w:rsidRDefault="00E13A00" w:rsidP="00925EDA">
      <w:pPr>
        <w:jc w:val="both"/>
        <w:rPr>
          <w:rFonts w:ascii="Times New Roman" w:hAnsi="Times New Roman" w:cs="Times New Roman"/>
          <w:color w:val="000000"/>
          <w:sz w:val="24"/>
          <w:szCs w:val="24"/>
          <w:lang w:val="fr-FR"/>
        </w:rPr>
      </w:pPr>
      <w:r w:rsidRPr="0019054F">
        <w:rPr>
          <w:rFonts w:ascii="Times New Roman" w:hAnsi="Times New Roman" w:cs="Times New Roman"/>
          <w:bCs/>
          <w:lang w:val="fr-FR"/>
        </w:rPr>
        <w:t xml:space="preserve">Pendant ce semestre </w:t>
      </w:r>
      <w:r w:rsidR="00247DDF" w:rsidRPr="0019054F">
        <w:rPr>
          <w:rFonts w:ascii="Times New Roman" w:hAnsi="Times New Roman" w:cs="Times New Roman"/>
          <w:bCs/>
          <w:lang w:val="fr-FR"/>
        </w:rPr>
        <w:t>vou</w:t>
      </w:r>
      <w:r w:rsidR="001564C9" w:rsidRPr="0019054F">
        <w:rPr>
          <w:rFonts w:ascii="Times New Roman" w:hAnsi="Times New Roman" w:cs="Times New Roman"/>
          <w:bCs/>
          <w:lang w:val="fr-FR"/>
        </w:rPr>
        <w:t>s</w:t>
      </w:r>
      <w:r w:rsidR="00247DDF" w:rsidRPr="0019054F">
        <w:rPr>
          <w:rFonts w:ascii="Times New Roman" w:hAnsi="Times New Roman" w:cs="Times New Roman"/>
          <w:bCs/>
          <w:lang w:val="fr-FR"/>
        </w:rPr>
        <w:t xml:space="preserve"> apprenez et </w:t>
      </w:r>
      <w:r w:rsidRPr="0019054F">
        <w:rPr>
          <w:rFonts w:ascii="Times New Roman" w:hAnsi="Times New Roman" w:cs="Times New Roman"/>
          <w:bCs/>
          <w:lang w:val="fr-FR"/>
        </w:rPr>
        <w:t xml:space="preserve">vous vous entraînez à faire des résumés et écrire des essais courts et longs. </w:t>
      </w:r>
      <w:r w:rsidR="00F613A9" w:rsidRPr="0019054F">
        <w:rPr>
          <w:rFonts w:ascii="Times New Roman" w:hAnsi="Times New Roman" w:cs="Times New Roman"/>
          <w:bCs/>
          <w:lang w:val="fr-FR"/>
        </w:rPr>
        <w:t xml:space="preserve">La rédaction du résumé prévoit d’abord la </w:t>
      </w:r>
      <w:r w:rsidR="00F613A9" w:rsidRPr="0019054F">
        <w:rPr>
          <w:rFonts w:ascii="Times New Roman" w:hAnsi="Times New Roman" w:cs="Times New Roman"/>
          <w:lang w:val="fr-FR"/>
        </w:rPr>
        <w:t>compréhension</w:t>
      </w:r>
      <w:r w:rsidR="00247DDF" w:rsidRPr="0019054F">
        <w:rPr>
          <w:rFonts w:ascii="Times New Roman" w:hAnsi="Times New Roman" w:cs="Times New Roman"/>
          <w:lang w:val="fr-FR"/>
        </w:rPr>
        <w:t xml:space="preserve"> globale</w:t>
      </w:r>
      <w:r w:rsidR="001564C9" w:rsidRPr="0019054F">
        <w:rPr>
          <w:rFonts w:ascii="Times New Roman" w:hAnsi="Times New Roman" w:cs="Times New Roman"/>
          <w:lang w:val="fr-FR"/>
        </w:rPr>
        <w:t xml:space="preserve"> </w:t>
      </w:r>
      <w:r w:rsidR="00F613A9" w:rsidRPr="0019054F">
        <w:rPr>
          <w:rFonts w:ascii="Times New Roman" w:hAnsi="Times New Roman" w:cs="Times New Roman"/>
          <w:lang w:val="fr-FR"/>
        </w:rPr>
        <w:t xml:space="preserve"> et détaillé du document écrit, ensuite la recherche des mots clés et des synonymes et </w:t>
      </w:r>
      <w:r w:rsidR="006726FC" w:rsidRPr="0019054F">
        <w:rPr>
          <w:rFonts w:ascii="Times New Roman" w:hAnsi="Times New Roman" w:cs="Times New Roman"/>
          <w:lang w:val="fr-FR"/>
        </w:rPr>
        <w:t xml:space="preserve">finalement </w:t>
      </w:r>
      <w:r w:rsidR="001564C9" w:rsidRPr="0019054F">
        <w:rPr>
          <w:rFonts w:ascii="Times New Roman" w:hAnsi="Times New Roman" w:cs="Times New Roman"/>
          <w:lang w:val="fr-FR"/>
        </w:rPr>
        <w:t>la refo</w:t>
      </w:r>
      <w:r w:rsidR="006726FC" w:rsidRPr="0019054F">
        <w:rPr>
          <w:rFonts w:ascii="Times New Roman" w:hAnsi="Times New Roman" w:cs="Times New Roman"/>
          <w:lang w:val="fr-FR"/>
        </w:rPr>
        <w:t>rmulation et la condensation du texte</w:t>
      </w:r>
      <w:r w:rsidR="00247DDF" w:rsidRPr="0019054F">
        <w:rPr>
          <w:rFonts w:ascii="Times New Roman" w:hAnsi="Times New Roman" w:cs="Times New Roman"/>
          <w:lang w:val="fr-FR"/>
        </w:rPr>
        <w:t xml:space="preserve"> </w:t>
      </w:r>
      <w:r w:rsidR="00043CBE" w:rsidRPr="0019054F">
        <w:rPr>
          <w:rFonts w:ascii="Times New Roman" w:hAnsi="Times New Roman" w:cs="Times New Roman"/>
          <w:lang w:val="fr-FR"/>
        </w:rPr>
        <w:t xml:space="preserve">en restant  </w:t>
      </w:r>
      <w:r w:rsidR="00043CBE" w:rsidRPr="0019054F">
        <w:rPr>
          <w:rFonts w:ascii="Times New Roman" w:hAnsi="Times New Roman" w:cs="Times New Roman"/>
          <w:iCs/>
          <w:color w:val="000000"/>
          <w:sz w:val="24"/>
          <w:szCs w:val="24"/>
          <w:lang w:val="fr-FR"/>
        </w:rPr>
        <w:t xml:space="preserve">fidèle </w:t>
      </w:r>
      <w:r w:rsidR="00043CBE" w:rsidRPr="0019054F">
        <w:rPr>
          <w:rFonts w:ascii="Times New Roman" w:hAnsi="Times New Roman" w:cs="Times New Roman"/>
          <w:color w:val="000000"/>
          <w:sz w:val="24"/>
          <w:szCs w:val="24"/>
          <w:lang w:val="fr-FR"/>
        </w:rPr>
        <w:t xml:space="preserve">au texte de l’auteur. La rédaction de l’essai comprend </w:t>
      </w:r>
      <w:r w:rsidR="005945A8" w:rsidRPr="0019054F">
        <w:rPr>
          <w:rFonts w:ascii="Times New Roman" w:hAnsi="Times New Roman" w:cs="Times New Roman"/>
          <w:color w:val="000000"/>
          <w:sz w:val="24"/>
          <w:szCs w:val="24"/>
          <w:lang w:val="fr-FR"/>
        </w:rPr>
        <w:t xml:space="preserve">la </w:t>
      </w:r>
      <w:r w:rsidR="00247DDF" w:rsidRPr="0019054F">
        <w:rPr>
          <w:rFonts w:ascii="Times New Roman" w:hAnsi="Times New Roman" w:cs="Times New Roman"/>
          <w:color w:val="000000"/>
          <w:sz w:val="24"/>
          <w:szCs w:val="24"/>
          <w:lang w:val="fr-FR"/>
        </w:rPr>
        <w:t>connaissance de la terminologie et de la structure appropriée, la capacité à</w:t>
      </w:r>
      <w:r w:rsidR="0019054F">
        <w:rPr>
          <w:rFonts w:ascii="Times New Roman" w:hAnsi="Times New Roman" w:cs="Times New Roman"/>
          <w:color w:val="000000"/>
          <w:sz w:val="24"/>
          <w:szCs w:val="24"/>
          <w:lang w:val="fr-FR"/>
        </w:rPr>
        <w:t xml:space="preserve"> é</w:t>
      </w:r>
      <w:r w:rsidR="00247DDF" w:rsidRPr="0019054F">
        <w:rPr>
          <w:rFonts w:ascii="Times New Roman" w:hAnsi="Times New Roman" w:cs="Times New Roman"/>
          <w:color w:val="000000"/>
          <w:sz w:val="24"/>
          <w:szCs w:val="24"/>
          <w:lang w:val="fr-FR"/>
        </w:rPr>
        <w:t>laborer le plan</w:t>
      </w:r>
      <w:r w:rsidR="00925EDA">
        <w:rPr>
          <w:rFonts w:ascii="Times New Roman" w:hAnsi="Times New Roman" w:cs="Times New Roman"/>
          <w:color w:val="000000"/>
          <w:sz w:val="24"/>
          <w:szCs w:val="24"/>
          <w:lang w:val="fr-FR"/>
        </w:rPr>
        <w:t xml:space="preserve">, </w:t>
      </w:r>
      <w:r w:rsidR="0019054F" w:rsidRPr="0019054F">
        <w:rPr>
          <w:rFonts w:ascii="Times New Roman" w:hAnsi="Times New Roman" w:cs="Times New Roman"/>
          <w:color w:val="000000"/>
          <w:sz w:val="24"/>
          <w:szCs w:val="24"/>
          <w:lang w:val="fr-FR"/>
        </w:rPr>
        <w:t>d</w:t>
      </w:r>
      <w:r w:rsidR="005C4F0C">
        <w:rPr>
          <w:rFonts w:ascii="Times New Roman" w:hAnsi="Times New Roman" w:cs="Times New Roman"/>
          <w:color w:val="000000"/>
          <w:sz w:val="24"/>
          <w:szCs w:val="24"/>
          <w:lang w:val="fr-FR"/>
        </w:rPr>
        <w:t>égager la problé</w:t>
      </w:r>
      <w:r w:rsidR="0019054F">
        <w:rPr>
          <w:rFonts w:ascii="Times New Roman" w:hAnsi="Times New Roman" w:cs="Times New Roman"/>
          <w:color w:val="000000"/>
          <w:sz w:val="24"/>
          <w:szCs w:val="24"/>
          <w:lang w:val="fr-FR"/>
        </w:rPr>
        <w:t>matique</w:t>
      </w:r>
      <w:r w:rsidR="009755E2">
        <w:rPr>
          <w:rFonts w:ascii="Times New Roman" w:hAnsi="Times New Roman" w:cs="Times New Roman"/>
          <w:color w:val="000000"/>
          <w:sz w:val="24"/>
          <w:szCs w:val="24"/>
          <w:lang w:val="fr-FR"/>
        </w:rPr>
        <w:t xml:space="preserve">, </w:t>
      </w:r>
      <w:r w:rsidR="00247DDF" w:rsidRPr="0019054F">
        <w:rPr>
          <w:rFonts w:ascii="Times New Roman" w:hAnsi="Times New Roman" w:cs="Times New Roman"/>
          <w:color w:val="000000"/>
          <w:sz w:val="24"/>
          <w:szCs w:val="24"/>
          <w:lang w:val="fr-FR"/>
        </w:rPr>
        <w:t>a</w:t>
      </w:r>
      <w:r w:rsidR="009755E2">
        <w:rPr>
          <w:rFonts w:ascii="Times New Roman" w:hAnsi="Times New Roman" w:cs="Times New Roman"/>
          <w:color w:val="000000"/>
          <w:sz w:val="24"/>
          <w:szCs w:val="24"/>
          <w:lang w:val="fr-FR"/>
        </w:rPr>
        <w:t xml:space="preserve">rgumenter une prise de position, analyser, écrire l’introduction et la conclusion et d’autres compétences. </w:t>
      </w:r>
      <w:r w:rsidR="00247DDF" w:rsidRPr="0019054F">
        <w:rPr>
          <w:rFonts w:ascii="Times New Roman" w:hAnsi="Times New Roman" w:cs="Times New Roman"/>
          <w:color w:val="000000"/>
          <w:sz w:val="24"/>
          <w:szCs w:val="24"/>
          <w:lang w:val="fr-FR"/>
        </w:rPr>
        <w:t xml:space="preserve"> </w:t>
      </w:r>
      <w:r w:rsidR="001564C9" w:rsidRPr="0019054F">
        <w:rPr>
          <w:rFonts w:ascii="Times New Roman" w:hAnsi="Times New Roman" w:cs="Times New Roman"/>
          <w:color w:val="000000"/>
          <w:sz w:val="24"/>
          <w:szCs w:val="24"/>
          <w:lang w:val="fr-FR"/>
        </w:rPr>
        <w:t xml:space="preserve">L’acquisition de ces compétences c’est l’objectif principal de ce cours. </w:t>
      </w:r>
    </w:p>
    <w:p w:rsidR="00247DDF" w:rsidRPr="0019054F" w:rsidRDefault="00247DDF" w:rsidP="00925EDA">
      <w:pPr>
        <w:jc w:val="both"/>
        <w:rPr>
          <w:rFonts w:ascii="Times New Roman" w:hAnsi="Times New Roman" w:cs="Times New Roman"/>
          <w:lang w:val="fr-FR"/>
        </w:rPr>
      </w:pPr>
      <w:r w:rsidRPr="0019054F">
        <w:rPr>
          <w:rFonts w:ascii="Times New Roman" w:hAnsi="Times New Roman" w:cs="Times New Roman"/>
          <w:lang w:val="fr-FR"/>
        </w:rPr>
        <w:t>Pour réussir vous devriez être actifs aux cours et préparer régulièrement tous vos devoirs.</w:t>
      </w:r>
    </w:p>
    <w:p w:rsidR="00247DDF" w:rsidRPr="0019054F" w:rsidRDefault="00247DDF" w:rsidP="00925EDA">
      <w:pPr>
        <w:jc w:val="both"/>
        <w:rPr>
          <w:rFonts w:ascii="Times New Roman" w:hAnsi="Times New Roman" w:cs="Times New Roman"/>
          <w:lang w:val="fr-FR"/>
        </w:rPr>
      </w:pPr>
      <w:r w:rsidRPr="0019054F">
        <w:rPr>
          <w:rFonts w:ascii="Times New Roman" w:hAnsi="Times New Roman" w:cs="Times New Roman"/>
          <w:lang w:val="fr-FR"/>
        </w:rPr>
        <w:t>Bonne chance !</w:t>
      </w:r>
    </w:p>
    <w:p w:rsidR="00A75BFA" w:rsidRPr="0019054F" w:rsidRDefault="00A75BFA" w:rsidP="00A75BFA">
      <w:pPr>
        <w:pStyle w:val="a3"/>
        <w:jc w:val="center"/>
        <w:rPr>
          <w:b/>
          <w:bCs/>
          <w:sz w:val="28"/>
          <w:szCs w:val="28"/>
          <w:u w:val="none"/>
        </w:rPr>
      </w:pPr>
      <w:r w:rsidRPr="0019054F">
        <w:rPr>
          <w:b/>
          <w:bCs/>
          <w:sz w:val="28"/>
          <w:szCs w:val="28"/>
          <w:u w:val="none"/>
        </w:rPr>
        <w:t>Travail individuel</w:t>
      </w:r>
    </w:p>
    <w:p w:rsidR="00A75BFA" w:rsidRPr="0019054F" w:rsidRDefault="00A75BFA" w:rsidP="00A75BFA">
      <w:pPr>
        <w:pStyle w:val="a3"/>
        <w:jc w:val="left"/>
        <w:rPr>
          <w:b/>
          <w:bCs/>
          <w:sz w:val="28"/>
          <w:szCs w:val="28"/>
          <w:u w:val="none"/>
        </w:rPr>
      </w:pPr>
      <w:r w:rsidRPr="0019054F">
        <w:rPr>
          <w:b/>
          <w:bCs/>
          <w:sz w:val="28"/>
          <w:szCs w:val="28"/>
          <w:u w:val="none"/>
        </w:rPr>
        <w:t xml:space="preserve"> </w:t>
      </w:r>
    </w:p>
    <w:p w:rsidR="00763312" w:rsidRPr="0019054F" w:rsidRDefault="00A75BFA" w:rsidP="00763312">
      <w:pPr>
        <w:pStyle w:val="a3"/>
        <w:rPr>
          <w:u w:val="none"/>
        </w:rPr>
      </w:pPr>
      <w:r w:rsidRPr="0019054F">
        <w:rPr>
          <w:u w:val="none"/>
        </w:rPr>
        <w:t>Tout au long d</w:t>
      </w:r>
      <w:r w:rsidR="00763312" w:rsidRPr="0019054F">
        <w:rPr>
          <w:u w:val="none"/>
        </w:rPr>
        <w:t xml:space="preserve">u semestre vous avez à </w:t>
      </w:r>
      <w:r w:rsidR="00DE7436" w:rsidRPr="0019054F">
        <w:rPr>
          <w:u w:val="none"/>
        </w:rPr>
        <w:t>rédiger</w:t>
      </w:r>
      <w:r w:rsidR="00763312" w:rsidRPr="0019054F">
        <w:rPr>
          <w:u w:val="none"/>
        </w:rPr>
        <w:t xml:space="preserve"> 1 essai court</w:t>
      </w:r>
      <w:r w:rsidRPr="0019054F">
        <w:rPr>
          <w:u w:val="none"/>
        </w:rPr>
        <w:t xml:space="preserve"> (250-300 mots) et 1 essai long (3000 mots environ) d’après un des thèmes proposés.</w:t>
      </w:r>
      <w:r w:rsidR="00763312" w:rsidRPr="0019054F">
        <w:rPr>
          <w:u w:val="none"/>
        </w:rPr>
        <w:t xml:space="preserve"> La liste de thèmes sera affichée ultérieurement.</w:t>
      </w:r>
      <w:r w:rsidRPr="0019054F">
        <w:rPr>
          <w:u w:val="none"/>
        </w:rPr>
        <w:t xml:space="preserve"> Vos essais doivent être bien structurés (introduction, développement, conclusion), logiques et cohérents, clairs, convaincants et originaux et ils doivent </w:t>
      </w:r>
      <w:r w:rsidR="00DE7436" w:rsidRPr="0019054F">
        <w:rPr>
          <w:u w:val="none"/>
        </w:rPr>
        <w:t>répondre</w:t>
      </w:r>
      <w:r w:rsidRPr="0019054F">
        <w:rPr>
          <w:u w:val="none"/>
        </w:rPr>
        <w:t xml:space="preserve"> aux exigences </w:t>
      </w:r>
      <w:r w:rsidR="00DE7436" w:rsidRPr="0019054F">
        <w:rPr>
          <w:u w:val="none"/>
        </w:rPr>
        <w:t>ci-dessous</w:t>
      </w:r>
      <w:r w:rsidRPr="0019054F">
        <w:rPr>
          <w:u w:val="none"/>
        </w:rPr>
        <w:t>.</w:t>
      </w:r>
      <w:r w:rsidR="00763312" w:rsidRPr="0019054F">
        <w:rPr>
          <w:u w:val="none"/>
        </w:rPr>
        <w:t xml:space="preserve"> Les travaux écrits </w:t>
      </w:r>
      <w:r w:rsidR="00CD0800">
        <w:rPr>
          <w:u w:val="none"/>
        </w:rPr>
        <w:t>doivent être rendus à terme, si</w:t>
      </w:r>
      <w:r w:rsidR="00763312" w:rsidRPr="0019054F">
        <w:rPr>
          <w:u w:val="none"/>
        </w:rPr>
        <w:t xml:space="preserve">non ils ne seront pas pris en considération. La date de remise de l’essai court sera précisée par le professeur au cours du semestre. En ce qui </w:t>
      </w:r>
      <w:r w:rsidR="00DE7436" w:rsidRPr="0019054F">
        <w:rPr>
          <w:u w:val="none"/>
        </w:rPr>
        <w:t>concerne</w:t>
      </w:r>
      <w:r w:rsidR="00763312" w:rsidRPr="0019054F">
        <w:rPr>
          <w:u w:val="none"/>
        </w:rPr>
        <w:t xml:space="preserve"> l’es</w:t>
      </w:r>
      <w:r w:rsidR="00CD0800">
        <w:rPr>
          <w:u w:val="none"/>
        </w:rPr>
        <w:t xml:space="preserve">sai long vous devez préparer </w:t>
      </w:r>
      <w:r w:rsidR="00CD0800" w:rsidRPr="00CD0800">
        <w:rPr>
          <w:u w:val="none"/>
        </w:rPr>
        <w:t>le</w:t>
      </w:r>
      <w:r w:rsidR="00763312" w:rsidRPr="0019054F">
        <w:rPr>
          <w:u w:val="none"/>
        </w:rPr>
        <w:t xml:space="preserve"> plan vers le 20 mars, l’ébauc</w:t>
      </w:r>
      <w:r w:rsidR="005E7C5A" w:rsidRPr="0019054F">
        <w:rPr>
          <w:u w:val="none"/>
        </w:rPr>
        <w:t>he vers le 8 avril</w:t>
      </w:r>
      <w:r w:rsidR="00763312" w:rsidRPr="0019054F">
        <w:rPr>
          <w:u w:val="none"/>
        </w:rPr>
        <w:t xml:space="preserve"> et la rédaction finale doit être rendue vers le 26 avril, jeudi. Toutes vos ques</w:t>
      </w:r>
      <w:r w:rsidR="005E7C5A" w:rsidRPr="0019054F">
        <w:rPr>
          <w:u w:val="none"/>
        </w:rPr>
        <w:t xml:space="preserve">tions au cours du travail sur les </w:t>
      </w:r>
      <w:r w:rsidR="00763312" w:rsidRPr="0019054F">
        <w:rPr>
          <w:u w:val="none"/>
        </w:rPr>
        <w:t>essai</w:t>
      </w:r>
      <w:r w:rsidR="005E7C5A" w:rsidRPr="0019054F">
        <w:rPr>
          <w:u w:val="none"/>
        </w:rPr>
        <w:t>s</w:t>
      </w:r>
      <w:r w:rsidR="00763312" w:rsidRPr="0019054F">
        <w:rPr>
          <w:u w:val="none"/>
        </w:rPr>
        <w:t xml:space="preserve"> sont acceptées.</w:t>
      </w:r>
    </w:p>
    <w:p w:rsidR="00763312" w:rsidRPr="0019054F" w:rsidRDefault="00763312" w:rsidP="00763312">
      <w:pPr>
        <w:pStyle w:val="a3"/>
        <w:rPr>
          <w:u w:val="none"/>
        </w:rPr>
      </w:pPr>
    </w:p>
    <w:p w:rsidR="005E7C5A" w:rsidRPr="0019054F" w:rsidRDefault="005E7C5A" w:rsidP="005E7C5A">
      <w:pPr>
        <w:pStyle w:val="a3"/>
        <w:jc w:val="center"/>
        <w:rPr>
          <w:b/>
          <w:sz w:val="28"/>
          <w:szCs w:val="28"/>
          <w:u w:val="none"/>
        </w:rPr>
      </w:pPr>
      <w:r w:rsidRPr="0019054F">
        <w:rPr>
          <w:b/>
          <w:sz w:val="28"/>
          <w:szCs w:val="28"/>
          <w:u w:val="none"/>
        </w:rPr>
        <w:t>Exigences de la rédaction de l’essai</w:t>
      </w:r>
    </w:p>
    <w:p w:rsidR="00891F2C" w:rsidRPr="0019054F" w:rsidRDefault="00891F2C" w:rsidP="00A75BFA">
      <w:pPr>
        <w:pStyle w:val="a3"/>
        <w:rPr>
          <w:u w:val="none"/>
        </w:rPr>
      </w:pPr>
      <w:r w:rsidRPr="0019054F">
        <w:rPr>
          <w:u w:val="none"/>
        </w:rPr>
        <w:t xml:space="preserve"> </w:t>
      </w:r>
      <w:r w:rsidR="00A75BFA" w:rsidRPr="0019054F">
        <w:rPr>
          <w:u w:val="none"/>
        </w:rPr>
        <w:t xml:space="preserve"> </w:t>
      </w:r>
    </w:p>
    <w:p w:rsidR="00A75BFA" w:rsidRPr="0019054F" w:rsidRDefault="005E7C5A" w:rsidP="00BA2AAC">
      <w:pPr>
        <w:pStyle w:val="a3"/>
        <w:numPr>
          <w:ilvl w:val="0"/>
          <w:numId w:val="10"/>
        </w:numPr>
        <w:rPr>
          <w:b/>
          <w:u w:val="none"/>
        </w:rPr>
      </w:pPr>
      <w:r w:rsidRPr="0019054F">
        <w:rPr>
          <w:b/>
          <w:u w:val="none"/>
        </w:rPr>
        <w:t>Vous devez suivre les exigences techniques :</w:t>
      </w:r>
    </w:p>
    <w:p w:rsidR="00BA2AAC" w:rsidRPr="0019054F" w:rsidRDefault="00BA2AAC" w:rsidP="00BA2AAC">
      <w:pPr>
        <w:pStyle w:val="a3"/>
        <w:rPr>
          <w:b/>
          <w:u w:val="none"/>
        </w:rPr>
      </w:pPr>
    </w:p>
    <w:p w:rsidR="005172AF" w:rsidRPr="0019054F" w:rsidRDefault="005172AF" w:rsidP="00BA2AAC">
      <w:pPr>
        <w:pStyle w:val="a3"/>
        <w:numPr>
          <w:ilvl w:val="0"/>
          <w:numId w:val="9"/>
        </w:numPr>
        <w:rPr>
          <w:u w:val="none"/>
        </w:rPr>
      </w:pPr>
      <w:r w:rsidRPr="0019054F">
        <w:rPr>
          <w:u w:val="none"/>
        </w:rPr>
        <w:t xml:space="preserve">Indiquer votre nom, </w:t>
      </w:r>
      <w:r w:rsidR="00DE7436" w:rsidRPr="0019054F">
        <w:rPr>
          <w:u w:val="none"/>
        </w:rPr>
        <w:t>prénom</w:t>
      </w:r>
      <w:r w:rsidRPr="0019054F">
        <w:rPr>
          <w:u w:val="none"/>
        </w:rPr>
        <w:t xml:space="preserve">, groupe à droite en </w:t>
      </w:r>
      <w:r w:rsidR="009755E2">
        <w:rPr>
          <w:u w:val="none"/>
        </w:rPr>
        <w:t>h</w:t>
      </w:r>
      <w:r w:rsidRPr="0019054F">
        <w:rPr>
          <w:u w:val="none"/>
        </w:rPr>
        <w:t>au</w:t>
      </w:r>
      <w:r w:rsidR="009755E2">
        <w:rPr>
          <w:u w:val="none"/>
        </w:rPr>
        <w:t>t</w:t>
      </w:r>
      <w:r w:rsidRPr="0019054F">
        <w:rPr>
          <w:u w:val="none"/>
        </w:rPr>
        <w:t xml:space="preserve"> de la page initiale</w:t>
      </w:r>
    </w:p>
    <w:p w:rsidR="003661CD" w:rsidRPr="0019054F" w:rsidRDefault="003661CD" w:rsidP="00BA2AAC">
      <w:pPr>
        <w:pStyle w:val="a3"/>
        <w:numPr>
          <w:ilvl w:val="0"/>
          <w:numId w:val="9"/>
        </w:numPr>
        <w:rPr>
          <w:u w:val="none"/>
        </w:rPr>
      </w:pPr>
      <w:r w:rsidRPr="0019054F">
        <w:rPr>
          <w:u w:val="none"/>
        </w:rPr>
        <w:t>Indiquer le thème de l’essai</w:t>
      </w:r>
    </w:p>
    <w:p w:rsidR="005E7C5A" w:rsidRPr="0019054F" w:rsidRDefault="005172AF" w:rsidP="00BA2AAC">
      <w:pPr>
        <w:pStyle w:val="a3"/>
        <w:numPr>
          <w:ilvl w:val="0"/>
          <w:numId w:val="9"/>
        </w:numPr>
        <w:rPr>
          <w:u w:val="none"/>
        </w:rPr>
      </w:pPr>
      <w:r w:rsidRPr="0019054F">
        <w:rPr>
          <w:u w:val="none"/>
        </w:rPr>
        <w:t>Respecter la l</w:t>
      </w:r>
      <w:r w:rsidR="005E7C5A" w:rsidRPr="0019054F">
        <w:rPr>
          <w:u w:val="none"/>
        </w:rPr>
        <w:t>ongueur</w:t>
      </w:r>
      <w:r w:rsidRPr="0019054F">
        <w:rPr>
          <w:u w:val="none"/>
        </w:rPr>
        <w:t xml:space="preserve"> de</w:t>
      </w:r>
      <w:r w:rsidR="005E7C5A" w:rsidRPr="0019054F">
        <w:rPr>
          <w:u w:val="none"/>
        </w:rPr>
        <w:t xml:space="preserve"> 2500-3000 mots, 4-5 pages</w:t>
      </w:r>
    </w:p>
    <w:p w:rsidR="005E7C5A" w:rsidRPr="0019054F" w:rsidRDefault="005E7C5A" w:rsidP="00BA2AAC">
      <w:pPr>
        <w:pStyle w:val="a3"/>
        <w:numPr>
          <w:ilvl w:val="0"/>
          <w:numId w:val="9"/>
        </w:numPr>
        <w:rPr>
          <w:u w:val="none"/>
        </w:rPr>
      </w:pPr>
      <w:r w:rsidRPr="0019054F">
        <w:rPr>
          <w:u w:val="none"/>
        </w:rPr>
        <w:lastRenderedPageBreak/>
        <w:t xml:space="preserve">MLA style (citations, renvois en bas de la page, </w:t>
      </w:r>
      <w:r w:rsidR="005172AF" w:rsidRPr="0019054F">
        <w:rPr>
          <w:u w:val="none"/>
        </w:rPr>
        <w:t>mise en page, marges...)</w:t>
      </w:r>
    </w:p>
    <w:p w:rsidR="005172AF" w:rsidRPr="0019054F" w:rsidRDefault="005172AF" w:rsidP="00BA2AAC">
      <w:pPr>
        <w:pStyle w:val="a3"/>
        <w:numPr>
          <w:ilvl w:val="0"/>
          <w:numId w:val="9"/>
        </w:numPr>
        <w:rPr>
          <w:u w:val="none"/>
        </w:rPr>
      </w:pPr>
      <w:r w:rsidRPr="0019054F">
        <w:rPr>
          <w:u w:val="none"/>
        </w:rPr>
        <w:t xml:space="preserve">Respecter la structure de l’essai littéraire (introduction, développement de 3-4 paragraphes, conclusion), chaque paragraphe doit avoir seulement une idée à développer avec des exemples </w:t>
      </w:r>
      <w:r w:rsidR="00CD0800">
        <w:rPr>
          <w:u w:val="none"/>
        </w:rPr>
        <w:t>et/ou citations pertinents tiré</w:t>
      </w:r>
      <w:r w:rsidRPr="0019054F">
        <w:rPr>
          <w:u w:val="none"/>
        </w:rPr>
        <w:t xml:space="preserve">s </w:t>
      </w:r>
      <w:r w:rsidR="003661CD" w:rsidRPr="0019054F">
        <w:rPr>
          <w:u w:val="none"/>
        </w:rPr>
        <w:t>des œuvres originales</w:t>
      </w:r>
    </w:p>
    <w:p w:rsidR="003661CD" w:rsidRPr="0019054F" w:rsidRDefault="00404ACB" w:rsidP="00BA2AAC">
      <w:pPr>
        <w:pStyle w:val="a3"/>
        <w:numPr>
          <w:ilvl w:val="0"/>
          <w:numId w:val="9"/>
        </w:numPr>
        <w:rPr>
          <w:u w:val="none"/>
        </w:rPr>
      </w:pPr>
      <w:r>
        <w:rPr>
          <w:u w:val="none"/>
        </w:rPr>
        <w:t>b</w:t>
      </w:r>
      <w:r w:rsidR="003661CD" w:rsidRPr="0019054F">
        <w:rPr>
          <w:u w:val="none"/>
        </w:rPr>
        <w:t>ibliographie est obligatoire avec la liste des œuvres et sources d’Internet utilisés</w:t>
      </w:r>
    </w:p>
    <w:p w:rsidR="003661CD" w:rsidRPr="0019054F" w:rsidRDefault="003661CD" w:rsidP="00A75BFA">
      <w:pPr>
        <w:pStyle w:val="a3"/>
        <w:rPr>
          <w:u w:val="none"/>
        </w:rPr>
      </w:pPr>
    </w:p>
    <w:p w:rsidR="004023B0" w:rsidRPr="0019054F" w:rsidRDefault="004023B0" w:rsidP="00A75BFA">
      <w:pPr>
        <w:pStyle w:val="a3"/>
        <w:rPr>
          <w:b/>
          <w:u w:val="none"/>
        </w:rPr>
      </w:pPr>
    </w:p>
    <w:p w:rsidR="003661CD" w:rsidRPr="0019054F" w:rsidRDefault="004023B0" w:rsidP="00BA2AAC">
      <w:pPr>
        <w:pStyle w:val="a3"/>
        <w:numPr>
          <w:ilvl w:val="0"/>
          <w:numId w:val="10"/>
        </w:numPr>
        <w:rPr>
          <w:b/>
          <w:u w:val="none"/>
        </w:rPr>
      </w:pPr>
      <w:r w:rsidRPr="0019054F">
        <w:rPr>
          <w:b/>
          <w:u w:val="none"/>
        </w:rPr>
        <w:t>Dans l</w:t>
      </w:r>
      <w:r w:rsidR="003661CD" w:rsidRPr="0019054F">
        <w:rPr>
          <w:b/>
          <w:u w:val="none"/>
        </w:rPr>
        <w:t>a contenue</w:t>
      </w:r>
      <w:r w:rsidRPr="0019054F">
        <w:rPr>
          <w:b/>
          <w:u w:val="none"/>
        </w:rPr>
        <w:t xml:space="preserve"> de l’essai vous devez observer les exigences et démontrer les compétences </w:t>
      </w:r>
      <w:r w:rsidR="00DE7436" w:rsidRPr="0019054F">
        <w:rPr>
          <w:b/>
          <w:u w:val="none"/>
        </w:rPr>
        <w:t>suivantes</w:t>
      </w:r>
      <w:r w:rsidRPr="0019054F">
        <w:rPr>
          <w:b/>
          <w:u w:val="none"/>
        </w:rPr>
        <w:t> :</w:t>
      </w:r>
    </w:p>
    <w:p w:rsidR="00BA2AAC" w:rsidRPr="0019054F" w:rsidRDefault="00BA2AAC" w:rsidP="00BA2AAC">
      <w:pPr>
        <w:pStyle w:val="a3"/>
        <w:rPr>
          <w:b/>
          <w:u w:val="none"/>
        </w:rPr>
      </w:pPr>
    </w:p>
    <w:p w:rsidR="004023B0" w:rsidRPr="0019054F" w:rsidRDefault="000B629E" w:rsidP="000B629E">
      <w:pPr>
        <w:pStyle w:val="a3"/>
        <w:numPr>
          <w:ilvl w:val="0"/>
          <w:numId w:val="6"/>
        </w:numPr>
        <w:rPr>
          <w:u w:val="none"/>
        </w:rPr>
      </w:pPr>
      <w:r w:rsidRPr="0019054F">
        <w:rPr>
          <w:u w:val="none"/>
        </w:rPr>
        <w:t>a</w:t>
      </w:r>
      <w:r w:rsidR="004023B0" w:rsidRPr="0019054F">
        <w:rPr>
          <w:u w:val="none"/>
        </w:rPr>
        <w:t>déquation de la production au thème choisi</w:t>
      </w:r>
    </w:p>
    <w:p w:rsidR="004023B0" w:rsidRPr="0019054F" w:rsidRDefault="000B629E" w:rsidP="000B629E">
      <w:pPr>
        <w:pStyle w:val="a3"/>
        <w:numPr>
          <w:ilvl w:val="0"/>
          <w:numId w:val="6"/>
        </w:numPr>
        <w:rPr>
          <w:u w:val="none"/>
        </w:rPr>
      </w:pPr>
      <w:r w:rsidRPr="0019054F">
        <w:rPr>
          <w:u w:val="none"/>
        </w:rPr>
        <w:t>c</w:t>
      </w:r>
      <w:r w:rsidR="004023B0" w:rsidRPr="0019054F">
        <w:rPr>
          <w:u w:val="none"/>
        </w:rPr>
        <w:t>hoix et élaboration du plan adopté</w:t>
      </w:r>
    </w:p>
    <w:p w:rsidR="004023B0" w:rsidRPr="0019054F" w:rsidRDefault="000B629E" w:rsidP="000B629E">
      <w:pPr>
        <w:pStyle w:val="a3"/>
        <w:numPr>
          <w:ilvl w:val="0"/>
          <w:numId w:val="6"/>
        </w:numPr>
        <w:rPr>
          <w:u w:val="none"/>
        </w:rPr>
      </w:pPr>
      <w:r w:rsidRPr="0019054F">
        <w:rPr>
          <w:u w:val="none"/>
        </w:rPr>
        <w:t>c</w:t>
      </w:r>
      <w:r w:rsidR="004023B0" w:rsidRPr="0019054F">
        <w:rPr>
          <w:u w:val="none"/>
        </w:rPr>
        <w:t xml:space="preserve">apacité à </w:t>
      </w:r>
      <w:r w:rsidR="00DE7436" w:rsidRPr="0019054F">
        <w:rPr>
          <w:u w:val="none"/>
        </w:rPr>
        <w:t>sélectionner</w:t>
      </w:r>
      <w:r w:rsidR="004023B0" w:rsidRPr="0019054F">
        <w:rPr>
          <w:u w:val="none"/>
        </w:rPr>
        <w:t xml:space="preserve"> des citations pertinentes</w:t>
      </w:r>
    </w:p>
    <w:p w:rsidR="004023B0" w:rsidRPr="0019054F" w:rsidRDefault="000B629E" w:rsidP="000B629E">
      <w:pPr>
        <w:pStyle w:val="a3"/>
        <w:numPr>
          <w:ilvl w:val="0"/>
          <w:numId w:val="6"/>
        </w:numPr>
        <w:rPr>
          <w:u w:val="none"/>
        </w:rPr>
      </w:pPr>
      <w:r w:rsidRPr="0019054F">
        <w:rPr>
          <w:u w:val="none"/>
        </w:rPr>
        <w:t>c</w:t>
      </w:r>
      <w:r w:rsidR="00AB1A92" w:rsidRPr="0019054F">
        <w:rPr>
          <w:u w:val="none"/>
        </w:rPr>
        <w:t>apacité à interprét</w:t>
      </w:r>
      <w:r w:rsidR="004023B0" w:rsidRPr="0019054F">
        <w:rPr>
          <w:u w:val="none"/>
        </w:rPr>
        <w:t>er et reformuler des idées de l’auteur</w:t>
      </w:r>
    </w:p>
    <w:p w:rsidR="004023B0" w:rsidRPr="0019054F" w:rsidRDefault="000B629E" w:rsidP="000B629E">
      <w:pPr>
        <w:pStyle w:val="a3"/>
        <w:numPr>
          <w:ilvl w:val="0"/>
          <w:numId w:val="6"/>
        </w:numPr>
        <w:rPr>
          <w:u w:val="none"/>
        </w:rPr>
      </w:pPr>
      <w:r w:rsidRPr="0019054F">
        <w:rPr>
          <w:u w:val="none"/>
        </w:rPr>
        <w:t>c</w:t>
      </w:r>
      <w:r w:rsidR="005C4F0C">
        <w:rPr>
          <w:u w:val="none"/>
        </w:rPr>
        <w:t>apacité à</w:t>
      </w:r>
      <w:r w:rsidR="004023B0" w:rsidRPr="0019054F">
        <w:rPr>
          <w:u w:val="none"/>
        </w:rPr>
        <w:t xml:space="preserve"> présenter et décrir</w:t>
      </w:r>
      <w:r w:rsidR="001F7E59" w:rsidRPr="0019054F">
        <w:rPr>
          <w:u w:val="none"/>
        </w:rPr>
        <w:t>e des faits, des événements ou des expériences</w:t>
      </w:r>
    </w:p>
    <w:p w:rsidR="009E3F73" w:rsidRPr="0019054F" w:rsidRDefault="000B629E" w:rsidP="000B629E">
      <w:pPr>
        <w:pStyle w:val="a3"/>
        <w:numPr>
          <w:ilvl w:val="0"/>
          <w:numId w:val="6"/>
        </w:numPr>
        <w:rPr>
          <w:u w:val="none"/>
        </w:rPr>
      </w:pPr>
      <w:r w:rsidRPr="0019054F">
        <w:rPr>
          <w:u w:val="none"/>
        </w:rPr>
        <w:t>c</w:t>
      </w:r>
      <w:r w:rsidR="009E3F73" w:rsidRPr="0019054F">
        <w:rPr>
          <w:u w:val="none"/>
        </w:rPr>
        <w:t>apacité à présenter vos idées, sentiments, réactions et donner votre opinion</w:t>
      </w:r>
    </w:p>
    <w:p w:rsidR="009E3F73" w:rsidRPr="0019054F" w:rsidRDefault="000B629E" w:rsidP="000B629E">
      <w:pPr>
        <w:pStyle w:val="a3"/>
        <w:numPr>
          <w:ilvl w:val="0"/>
          <w:numId w:val="6"/>
        </w:numPr>
        <w:rPr>
          <w:u w:val="none"/>
        </w:rPr>
      </w:pPr>
      <w:r w:rsidRPr="0019054F">
        <w:rPr>
          <w:u w:val="none"/>
        </w:rPr>
        <w:t>c</w:t>
      </w:r>
      <w:r w:rsidR="009E3F73" w:rsidRPr="0019054F">
        <w:rPr>
          <w:u w:val="none"/>
        </w:rPr>
        <w:t>apacité à argumenter en soulignant des points importants et déta</w:t>
      </w:r>
      <w:r w:rsidR="00404ACB">
        <w:rPr>
          <w:u w:val="none"/>
        </w:rPr>
        <w:t>i</w:t>
      </w:r>
      <w:r w:rsidR="009E3F73" w:rsidRPr="0019054F">
        <w:rPr>
          <w:u w:val="none"/>
        </w:rPr>
        <w:t>ls pertinents</w:t>
      </w:r>
    </w:p>
    <w:p w:rsidR="009E3F73" w:rsidRPr="0019054F" w:rsidRDefault="000B629E" w:rsidP="000B629E">
      <w:pPr>
        <w:pStyle w:val="a3"/>
        <w:numPr>
          <w:ilvl w:val="0"/>
          <w:numId w:val="6"/>
        </w:numPr>
        <w:rPr>
          <w:u w:val="none"/>
        </w:rPr>
      </w:pPr>
      <w:r w:rsidRPr="0019054F">
        <w:rPr>
          <w:u w:val="none"/>
        </w:rPr>
        <w:t>c</w:t>
      </w:r>
      <w:r w:rsidR="009E3F73" w:rsidRPr="0019054F">
        <w:rPr>
          <w:u w:val="none"/>
        </w:rPr>
        <w:t xml:space="preserve">apacité à </w:t>
      </w:r>
      <w:r w:rsidR="00DE7436" w:rsidRPr="0019054F">
        <w:rPr>
          <w:u w:val="none"/>
        </w:rPr>
        <w:t>analyser</w:t>
      </w:r>
      <w:r w:rsidR="009E3F73" w:rsidRPr="0019054F">
        <w:rPr>
          <w:u w:val="none"/>
        </w:rPr>
        <w:t>, comparer et fa</w:t>
      </w:r>
      <w:r w:rsidR="005C4F0C">
        <w:rPr>
          <w:u w:val="none"/>
        </w:rPr>
        <w:t>i</w:t>
      </w:r>
      <w:r w:rsidR="009E3F73" w:rsidRPr="0019054F">
        <w:rPr>
          <w:u w:val="none"/>
        </w:rPr>
        <w:t>re une synthèse</w:t>
      </w:r>
    </w:p>
    <w:p w:rsidR="000B629E" w:rsidRPr="0019054F" w:rsidRDefault="000B629E" w:rsidP="000B629E">
      <w:pPr>
        <w:pStyle w:val="a3"/>
        <w:numPr>
          <w:ilvl w:val="0"/>
          <w:numId w:val="6"/>
        </w:numPr>
        <w:rPr>
          <w:u w:val="none"/>
        </w:rPr>
      </w:pPr>
      <w:r w:rsidRPr="0019054F">
        <w:rPr>
          <w:u w:val="none"/>
        </w:rPr>
        <w:t>c</w:t>
      </w:r>
      <w:r w:rsidR="009E3F73" w:rsidRPr="0019054F">
        <w:rPr>
          <w:u w:val="none"/>
        </w:rPr>
        <w:t xml:space="preserve">apacité à présenter une opinion </w:t>
      </w:r>
      <w:r w:rsidR="00DE7436" w:rsidRPr="0019054F">
        <w:rPr>
          <w:u w:val="none"/>
        </w:rPr>
        <w:t>alternative</w:t>
      </w:r>
      <w:r w:rsidR="009E3F73" w:rsidRPr="0019054F">
        <w:rPr>
          <w:u w:val="none"/>
        </w:rPr>
        <w:t xml:space="preserve"> à un problè</w:t>
      </w:r>
      <w:r w:rsidRPr="0019054F">
        <w:rPr>
          <w:u w:val="none"/>
        </w:rPr>
        <w:t>me discuté</w:t>
      </w:r>
    </w:p>
    <w:p w:rsidR="000B629E" w:rsidRPr="0019054F" w:rsidRDefault="000B629E" w:rsidP="000B629E">
      <w:pPr>
        <w:pStyle w:val="a3"/>
        <w:numPr>
          <w:ilvl w:val="0"/>
          <w:numId w:val="6"/>
        </w:numPr>
        <w:rPr>
          <w:u w:val="none"/>
        </w:rPr>
      </w:pPr>
      <w:proofErr w:type="spellStart"/>
      <w:r w:rsidRPr="0019054F">
        <w:rPr>
          <w:u w:val="none"/>
        </w:rPr>
        <w:t>savoir faire</w:t>
      </w:r>
      <w:proofErr w:type="spellEnd"/>
      <w:r w:rsidRPr="0019054F">
        <w:rPr>
          <w:u w:val="none"/>
        </w:rPr>
        <w:t xml:space="preserve"> l</w:t>
      </w:r>
      <w:r w:rsidR="005C4F0C">
        <w:rPr>
          <w:u w:val="none"/>
        </w:rPr>
        <w:t>’introduction, dégager la problé</w:t>
      </w:r>
      <w:r w:rsidRPr="0019054F">
        <w:rPr>
          <w:u w:val="none"/>
        </w:rPr>
        <w:t xml:space="preserve">matique, faire des conclusions </w:t>
      </w:r>
    </w:p>
    <w:p w:rsidR="000B629E" w:rsidRPr="0019054F" w:rsidRDefault="000B629E" w:rsidP="000B629E">
      <w:pPr>
        <w:pStyle w:val="a3"/>
        <w:numPr>
          <w:ilvl w:val="0"/>
          <w:numId w:val="6"/>
        </w:numPr>
        <w:rPr>
          <w:u w:val="none"/>
        </w:rPr>
      </w:pPr>
      <w:r w:rsidRPr="0019054F">
        <w:rPr>
          <w:u w:val="none"/>
        </w:rPr>
        <w:t>savoir donner l’appréciation personnelle à un problème étudié</w:t>
      </w:r>
    </w:p>
    <w:p w:rsidR="009E3F73" w:rsidRPr="0019054F" w:rsidRDefault="000B629E" w:rsidP="000B629E">
      <w:pPr>
        <w:pStyle w:val="a3"/>
        <w:numPr>
          <w:ilvl w:val="0"/>
          <w:numId w:val="6"/>
        </w:numPr>
        <w:rPr>
          <w:u w:val="none"/>
        </w:rPr>
      </w:pPr>
      <w:r w:rsidRPr="0019054F">
        <w:rPr>
          <w:u w:val="none"/>
        </w:rPr>
        <w:t xml:space="preserve">cohérence et cohésion, capacité de relier les idées exprimées sous forme d’un texte fluide et cohérent, respect des règles d’usage de la mise en page </w:t>
      </w:r>
      <w:r w:rsidR="009E3F73" w:rsidRPr="0019054F">
        <w:rPr>
          <w:u w:val="none"/>
        </w:rPr>
        <w:t xml:space="preserve"> </w:t>
      </w:r>
    </w:p>
    <w:p w:rsidR="000B629E" w:rsidRPr="0019054F" w:rsidRDefault="000B629E" w:rsidP="000B629E">
      <w:pPr>
        <w:pStyle w:val="a3"/>
        <w:rPr>
          <w:u w:val="none"/>
        </w:rPr>
      </w:pPr>
    </w:p>
    <w:p w:rsidR="000B629E" w:rsidRPr="0019054F" w:rsidRDefault="0021230F" w:rsidP="00BA2AAC">
      <w:pPr>
        <w:pStyle w:val="a3"/>
        <w:numPr>
          <w:ilvl w:val="0"/>
          <w:numId w:val="10"/>
        </w:numPr>
        <w:rPr>
          <w:b/>
          <w:u w:val="none"/>
        </w:rPr>
      </w:pPr>
      <w:r w:rsidRPr="0019054F">
        <w:rPr>
          <w:b/>
          <w:u w:val="none"/>
        </w:rPr>
        <w:t>V</w:t>
      </w:r>
      <w:r w:rsidR="000B629E" w:rsidRPr="0019054F">
        <w:rPr>
          <w:b/>
          <w:u w:val="none"/>
        </w:rPr>
        <w:t>ous devez</w:t>
      </w:r>
      <w:r w:rsidR="005C4F0C">
        <w:rPr>
          <w:b/>
          <w:u w:val="none"/>
        </w:rPr>
        <w:t xml:space="preserve"> aussi</w:t>
      </w:r>
      <w:r w:rsidR="000B629E" w:rsidRPr="0019054F">
        <w:rPr>
          <w:b/>
          <w:u w:val="none"/>
        </w:rPr>
        <w:t xml:space="preserve"> démontrer des compétences lin</w:t>
      </w:r>
      <w:r w:rsidRPr="0019054F">
        <w:rPr>
          <w:b/>
          <w:u w:val="none"/>
        </w:rPr>
        <w:t xml:space="preserve">guistiques </w:t>
      </w:r>
      <w:r w:rsidR="00DE7436" w:rsidRPr="0019054F">
        <w:rPr>
          <w:b/>
          <w:u w:val="none"/>
        </w:rPr>
        <w:t>suivantes</w:t>
      </w:r>
      <w:r w:rsidRPr="0019054F">
        <w:rPr>
          <w:b/>
          <w:u w:val="none"/>
        </w:rPr>
        <w:t> :</w:t>
      </w:r>
    </w:p>
    <w:p w:rsidR="00BA2AAC" w:rsidRPr="0019054F" w:rsidRDefault="00BA2AAC" w:rsidP="00BA2AAC">
      <w:pPr>
        <w:pStyle w:val="a3"/>
        <w:rPr>
          <w:b/>
          <w:u w:val="none"/>
        </w:rPr>
      </w:pPr>
    </w:p>
    <w:p w:rsidR="004023B0" w:rsidRPr="0019054F" w:rsidRDefault="009857CA" w:rsidP="00E2410D">
      <w:pPr>
        <w:pStyle w:val="a3"/>
        <w:numPr>
          <w:ilvl w:val="0"/>
          <w:numId w:val="7"/>
        </w:numPr>
        <w:rPr>
          <w:u w:val="none"/>
        </w:rPr>
      </w:pPr>
      <w:r w:rsidRPr="0019054F">
        <w:rPr>
          <w:u w:val="none"/>
        </w:rPr>
        <w:t>Compétence lexical</w:t>
      </w:r>
      <w:r w:rsidR="00E2410D" w:rsidRPr="0019054F">
        <w:rPr>
          <w:u w:val="none"/>
        </w:rPr>
        <w:t>e</w:t>
      </w:r>
      <w:r w:rsidRPr="0019054F">
        <w:rPr>
          <w:u w:val="none"/>
        </w:rPr>
        <w:t xml:space="preserve">/orthographe lexicale : </w:t>
      </w:r>
      <w:r w:rsidR="0021230F" w:rsidRPr="0019054F">
        <w:rPr>
          <w:u w:val="none"/>
        </w:rPr>
        <w:t>étendue du vocabulaire, maîtrise du vocabulaire et de l’</w:t>
      </w:r>
      <w:r w:rsidR="00DE7436" w:rsidRPr="0019054F">
        <w:rPr>
          <w:u w:val="none"/>
        </w:rPr>
        <w:t>orthographe</w:t>
      </w:r>
    </w:p>
    <w:p w:rsidR="009857CA" w:rsidRPr="0019054F" w:rsidRDefault="009857CA" w:rsidP="00E2410D">
      <w:pPr>
        <w:pStyle w:val="a3"/>
        <w:numPr>
          <w:ilvl w:val="0"/>
          <w:numId w:val="7"/>
        </w:numPr>
        <w:rPr>
          <w:u w:val="none"/>
        </w:rPr>
      </w:pPr>
      <w:r w:rsidRPr="0019054F">
        <w:rPr>
          <w:u w:val="none"/>
        </w:rPr>
        <w:t>compétence grammaticale/orthographe grammaticale : choix des formes grammaticales, degré d’élaboration des phrases de constructions variées de manière appropriée</w:t>
      </w:r>
    </w:p>
    <w:p w:rsidR="009857CA" w:rsidRPr="0019054F" w:rsidRDefault="00E2410D" w:rsidP="00E2410D">
      <w:pPr>
        <w:pStyle w:val="a3"/>
        <w:numPr>
          <w:ilvl w:val="0"/>
          <w:numId w:val="7"/>
        </w:numPr>
        <w:rPr>
          <w:u w:val="none"/>
        </w:rPr>
      </w:pPr>
      <w:r w:rsidRPr="0019054F">
        <w:rPr>
          <w:u w:val="none"/>
        </w:rPr>
        <w:t>capacité à utiliser</w:t>
      </w:r>
      <w:r w:rsidR="009857CA" w:rsidRPr="0019054F">
        <w:rPr>
          <w:u w:val="none"/>
        </w:rPr>
        <w:t xml:space="preserve"> des co</w:t>
      </w:r>
      <w:r w:rsidRPr="0019054F">
        <w:rPr>
          <w:u w:val="none"/>
        </w:rPr>
        <w:t xml:space="preserve">nnecteurs logiques pour relier les parties de l’essai </w:t>
      </w:r>
    </w:p>
    <w:p w:rsidR="00BA2AAC" w:rsidRPr="0019054F" w:rsidRDefault="00BA2AAC" w:rsidP="00E2410D">
      <w:pPr>
        <w:pStyle w:val="a3"/>
        <w:jc w:val="center"/>
        <w:rPr>
          <w:b/>
          <w:sz w:val="28"/>
          <w:szCs w:val="28"/>
          <w:u w:val="none"/>
        </w:rPr>
      </w:pPr>
    </w:p>
    <w:p w:rsidR="00625F08" w:rsidRPr="0019054F" w:rsidRDefault="00E2410D" w:rsidP="00E2410D">
      <w:pPr>
        <w:pStyle w:val="a3"/>
        <w:jc w:val="center"/>
        <w:rPr>
          <w:b/>
          <w:sz w:val="28"/>
          <w:szCs w:val="28"/>
          <w:u w:val="none"/>
        </w:rPr>
      </w:pPr>
      <w:r w:rsidRPr="0019054F">
        <w:rPr>
          <w:b/>
          <w:sz w:val="28"/>
          <w:szCs w:val="28"/>
          <w:u w:val="none"/>
        </w:rPr>
        <w:t>Grille d’évaluation</w:t>
      </w:r>
    </w:p>
    <w:p w:rsidR="00D06A6A" w:rsidRPr="0019054F" w:rsidRDefault="00D06A6A" w:rsidP="00E2410D">
      <w:pPr>
        <w:pStyle w:val="a3"/>
        <w:jc w:val="center"/>
        <w:rPr>
          <w:b/>
          <w:sz w:val="28"/>
          <w:szCs w:val="28"/>
          <w:u w:val="none"/>
        </w:rPr>
      </w:pPr>
    </w:p>
    <w:tbl>
      <w:tblPr>
        <w:tblStyle w:val="a5"/>
        <w:tblW w:w="0" w:type="auto"/>
        <w:tblLook w:val="04A0" w:firstRow="1" w:lastRow="0" w:firstColumn="1" w:lastColumn="0" w:noHBand="0" w:noVBand="1"/>
      </w:tblPr>
      <w:tblGrid>
        <w:gridCol w:w="534"/>
        <w:gridCol w:w="6945"/>
        <w:gridCol w:w="993"/>
        <w:gridCol w:w="1099"/>
      </w:tblGrid>
      <w:tr w:rsidR="00E2410D" w:rsidRPr="0019054F" w:rsidTr="00E855CF">
        <w:tc>
          <w:tcPr>
            <w:tcW w:w="534" w:type="dxa"/>
          </w:tcPr>
          <w:p w:rsidR="00E2410D" w:rsidRPr="0019054F" w:rsidRDefault="00E2410D" w:rsidP="00E2410D">
            <w:pPr>
              <w:pStyle w:val="a3"/>
              <w:jc w:val="left"/>
              <w:rPr>
                <w:u w:val="none"/>
              </w:rPr>
            </w:pPr>
          </w:p>
        </w:tc>
        <w:tc>
          <w:tcPr>
            <w:tcW w:w="6945" w:type="dxa"/>
          </w:tcPr>
          <w:p w:rsidR="00E2410D" w:rsidRPr="0019054F" w:rsidRDefault="00E2410D" w:rsidP="00E2410D">
            <w:pPr>
              <w:pStyle w:val="a3"/>
              <w:jc w:val="left"/>
              <w:rPr>
                <w:u w:val="none"/>
              </w:rPr>
            </w:pPr>
          </w:p>
        </w:tc>
        <w:tc>
          <w:tcPr>
            <w:tcW w:w="993" w:type="dxa"/>
          </w:tcPr>
          <w:p w:rsidR="00E2410D" w:rsidRPr="0019054F" w:rsidRDefault="00E855CF" w:rsidP="00E855CF">
            <w:pPr>
              <w:pStyle w:val="a3"/>
              <w:jc w:val="center"/>
              <w:rPr>
                <w:b/>
                <w:u w:val="none"/>
              </w:rPr>
            </w:pPr>
            <w:r w:rsidRPr="0019054F">
              <w:rPr>
                <w:b/>
                <w:u w:val="none"/>
              </w:rPr>
              <w:t>points</w:t>
            </w:r>
          </w:p>
        </w:tc>
        <w:tc>
          <w:tcPr>
            <w:tcW w:w="1099" w:type="dxa"/>
          </w:tcPr>
          <w:p w:rsidR="00E2410D" w:rsidRPr="0019054F" w:rsidRDefault="00E855CF" w:rsidP="00E855CF">
            <w:pPr>
              <w:pStyle w:val="a3"/>
              <w:jc w:val="center"/>
              <w:rPr>
                <w:b/>
                <w:u w:val="none"/>
              </w:rPr>
            </w:pPr>
            <w:r w:rsidRPr="0019054F">
              <w:rPr>
                <w:b/>
                <w:u w:val="none"/>
              </w:rPr>
              <w:t>/20</w:t>
            </w:r>
          </w:p>
        </w:tc>
      </w:tr>
      <w:tr w:rsidR="00E2410D" w:rsidRPr="0019054F" w:rsidTr="00E855CF">
        <w:tc>
          <w:tcPr>
            <w:tcW w:w="534" w:type="dxa"/>
          </w:tcPr>
          <w:p w:rsidR="00E2410D" w:rsidRPr="0019054F" w:rsidRDefault="00D06A6A" w:rsidP="00D06A6A">
            <w:pPr>
              <w:pStyle w:val="a3"/>
              <w:jc w:val="center"/>
              <w:rPr>
                <w:u w:val="none"/>
              </w:rPr>
            </w:pPr>
            <w:r w:rsidRPr="0019054F">
              <w:rPr>
                <w:u w:val="none"/>
              </w:rPr>
              <w:t>I</w:t>
            </w:r>
          </w:p>
        </w:tc>
        <w:tc>
          <w:tcPr>
            <w:tcW w:w="6945" w:type="dxa"/>
          </w:tcPr>
          <w:p w:rsidR="00E2410D" w:rsidRPr="0019054F" w:rsidRDefault="00D06A6A" w:rsidP="00E2410D">
            <w:pPr>
              <w:pStyle w:val="a3"/>
              <w:jc w:val="left"/>
              <w:rPr>
                <w:b/>
                <w:u w:val="none"/>
              </w:rPr>
            </w:pPr>
            <w:r w:rsidRPr="0019054F">
              <w:rPr>
                <w:b/>
                <w:u w:val="none"/>
              </w:rPr>
              <w:t>Exigences techniques :</w:t>
            </w:r>
          </w:p>
          <w:p w:rsidR="00D06A6A" w:rsidRPr="0019054F" w:rsidRDefault="00D06A6A" w:rsidP="00E2410D">
            <w:pPr>
              <w:pStyle w:val="a3"/>
              <w:jc w:val="left"/>
              <w:rPr>
                <w:u w:val="none"/>
              </w:rPr>
            </w:pPr>
            <w:r w:rsidRPr="0019054F">
              <w:rPr>
                <w:u w:val="none"/>
              </w:rPr>
              <w:t xml:space="preserve">longueur, </w:t>
            </w:r>
            <w:r w:rsidR="00E855CF" w:rsidRPr="0019054F">
              <w:rPr>
                <w:u w:val="none"/>
              </w:rPr>
              <w:t>caractères, présentation</w:t>
            </w:r>
          </w:p>
          <w:p w:rsidR="00E855CF" w:rsidRPr="0019054F" w:rsidRDefault="00E855CF" w:rsidP="00E2410D">
            <w:pPr>
              <w:pStyle w:val="a3"/>
              <w:jc w:val="left"/>
              <w:rPr>
                <w:u w:val="none"/>
              </w:rPr>
            </w:pPr>
            <w:r w:rsidRPr="0019054F">
              <w:rPr>
                <w:u w:val="none"/>
              </w:rPr>
              <w:t>MLA style</w:t>
            </w:r>
          </w:p>
          <w:p w:rsidR="00E855CF" w:rsidRPr="0019054F" w:rsidRDefault="00E855CF" w:rsidP="00E2410D">
            <w:pPr>
              <w:pStyle w:val="a3"/>
              <w:jc w:val="left"/>
              <w:rPr>
                <w:u w:val="none"/>
              </w:rPr>
            </w:pPr>
            <w:r w:rsidRPr="0019054F">
              <w:rPr>
                <w:u w:val="none"/>
              </w:rPr>
              <w:t>structure de l’</w:t>
            </w:r>
            <w:r w:rsidR="00DE7436" w:rsidRPr="0019054F">
              <w:rPr>
                <w:u w:val="none"/>
              </w:rPr>
              <w:t>essai</w:t>
            </w:r>
          </w:p>
        </w:tc>
        <w:tc>
          <w:tcPr>
            <w:tcW w:w="993" w:type="dxa"/>
          </w:tcPr>
          <w:p w:rsidR="00E2410D" w:rsidRPr="0019054F" w:rsidRDefault="00E2410D" w:rsidP="00E855CF">
            <w:pPr>
              <w:pStyle w:val="a3"/>
              <w:jc w:val="center"/>
              <w:rPr>
                <w:u w:val="none"/>
              </w:rPr>
            </w:pPr>
          </w:p>
          <w:p w:rsidR="00E855CF" w:rsidRPr="0019054F" w:rsidRDefault="00E855CF" w:rsidP="00E855CF">
            <w:pPr>
              <w:pStyle w:val="a3"/>
              <w:jc w:val="center"/>
              <w:rPr>
                <w:u w:val="none"/>
              </w:rPr>
            </w:pPr>
            <w:r w:rsidRPr="0019054F">
              <w:rPr>
                <w:u w:val="none"/>
              </w:rPr>
              <w:t>1</w:t>
            </w:r>
          </w:p>
          <w:p w:rsidR="00E855CF" w:rsidRPr="0019054F" w:rsidRDefault="00E855CF" w:rsidP="00E855CF">
            <w:pPr>
              <w:pStyle w:val="a3"/>
              <w:jc w:val="center"/>
              <w:rPr>
                <w:u w:val="none"/>
              </w:rPr>
            </w:pPr>
            <w:r w:rsidRPr="0019054F">
              <w:rPr>
                <w:u w:val="none"/>
              </w:rPr>
              <w:t>2</w:t>
            </w:r>
          </w:p>
          <w:p w:rsidR="00E855CF" w:rsidRPr="0019054F" w:rsidRDefault="00E855CF" w:rsidP="00E855CF">
            <w:pPr>
              <w:pStyle w:val="a3"/>
              <w:jc w:val="center"/>
              <w:rPr>
                <w:u w:val="none"/>
              </w:rPr>
            </w:pPr>
            <w:r w:rsidRPr="0019054F">
              <w:rPr>
                <w:u w:val="none"/>
              </w:rPr>
              <w:t>2</w:t>
            </w:r>
          </w:p>
        </w:tc>
        <w:tc>
          <w:tcPr>
            <w:tcW w:w="1099" w:type="dxa"/>
          </w:tcPr>
          <w:p w:rsidR="00E2410D" w:rsidRPr="0019054F" w:rsidRDefault="00E2410D" w:rsidP="00E855CF">
            <w:pPr>
              <w:pStyle w:val="a3"/>
              <w:jc w:val="center"/>
              <w:rPr>
                <w:u w:val="none"/>
              </w:rPr>
            </w:pPr>
          </w:p>
          <w:p w:rsidR="00E855CF" w:rsidRPr="0019054F" w:rsidRDefault="00E855CF" w:rsidP="00E855CF">
            <w:pPr>
              <w:pStyle w:val="a3"/>
              <w:jc w:val="center"/>
              <w:rPr>
                <w:u w:val="none"/>
              </w:rPr>
            </w:pPr>
          </w:p>
          <w:p w:rsidR="00E855CF" w:rsidRPr="0019054F" w:rsidRDefault="00E855CF" w:rsidP="00E855CF">
            <w:pPr>
              <w:pStyle w:val="a3"/>
              <w:jc w:val="center"/>
              <w:rPr>
                <w:u w:val="none"/>
              </w:rPr>
            </w:pPr>
            <w:r w:rsidRPr="0019054F">
              <w:rPr>
                <w:u w:val="none"/>
              </w:rPr>
              <w:t>5</w:t>
            </w:r>
          </w:p>
        </w:tc>
      </w:tr>
      <w:tr w:rsidR="00E2410D" w:rsidRPr="0019054F" w:rsidTr="00E855CF">
        <w:tc>
          <w:tcPr>
            <w:tcW w:w="534" w:type="dxa"/>
          </w:tcPr>
          <w:p w:rsidR="00E2410D" w:rsidRPr="0019054F" w:rsidRDefault="00D06A6A" w:rsidP="00D06A6A">
            <w:pPr>
              <w:pStyle w:val="a3"/>
              <w:jc w:val="center"/>
              <w:rPr>
                <w:u w:val="none"/>
              </w:rPr>
            </w:pPr>
            <w:r w:rsidRPr="0019054F">
              <w:rPr>
                <w:u w:val="none"/>
              </w:rPr>
              <w:t>II</w:t>
            </w:r>
          </w:p>
        </w:tc>
        <w:tc>
          <w:tcPr>
            <w:tcW w:w="6945" w:type="dxa"/>
          </w:tcPr>
          <w:p w:rsidR="00E2410D" w:rsidRPr="0019054F" w:rsidRDefault="00D06A6A" w:rsidP="00E2410D">
            <w:pPr>
              <w:pStyle w:val="a3"/>
              <w:jc w:val="left"/>
              <w:rPr>
                <w:b/>
                <w:u w:val="none"/>
              </w:rPr>
            </w:pPr>
            <w:r w:rsidRPr="0019054F">
              <w:rPr>
                <w:b/>
                <w:u w:val="none"/>
              </w:rPr>
              <w:t>Contenue :</w:t>
            </w:r>
          </w:p>
          <w:p w:rsidR="002501A0" w:rsidRPr="0019054F" w:rsidRDefault="002501A0" w:rsidP="002501A0">
            <w:pPr>
              <w:pStyle w:val="a3"/>
              <w:rPr>
                <w:u w:val="none"/>
              </w:rPr>
            </w:pPr>
            <w:r w:rsidRPr="0019054F">
              <w:rPr>
                <w:u w:val="none"/>
              </w:rPr>
              <w:t>adéquation de la production au thème choisi</w:t>
            </w:r>
          </w:p>
          <w:p w:rsidR="002501A0" w:rsidRPr="0019054F" w:rsidRDefault="00073F37" w:rsidP="002501A0">
            <w:pPr>
              <w:pStyle w:val="a3"/>
              <w:rPr>
                <w:u w:val="none"/>
              </w:rPr>
            </w:pPr>
            <w:r w:rsidRPr="0019054F">
              <w:rPr>
                <w:u w:val="none"/>
              </w:rPr>
              <w:t>interpré</w:t>
            </w:r>
            <w:r w:rsidR="002501A0" w:rsidRPr="0019054F">
              <w:rPr>
                <w:u w:val="none"/>
              </w:rPr>
              <w:t>tation et reformulation des idées de l’auteur, citations</w:t>
            </w:r>
          </w:p>
          <w:p w:rsidR="00AB7DC2" w:rsidRPr="0019054F" w:rsidRDefault="00BE59AB" w:rsidP="002501A0">
            <w:pPr>
              <w:pStyle w:val="a3"/>
              <w:rPr>
                <w:u w:val="none"/>
              </w:rPr>
            </w:pPr>
            <w:r w:rsidRPr="0019054F">
              <w:rPr>
                <w:u w:val="none"/>
              </w:rPr>
              <w:t xml:space="preserve">argumentation d’une </w:t>
            </w:r>
            <w:r w:rsidR="00AB1A92" w:rsidRPr="0019054F">
              <w:rPr>
                <w:u w:val="none"/>
              </w:rPr>
              <w:t>prise de position</w:t>
            </w:r>
            <w:r w:rsidR="00073F37" w:rsidRPr="0019054F">
              <w:rPr>
                <w:u w:val="none"/>
              </w:rPr>
              <w:t xml:space="preserve"> </w:t>
            </w:r>
          </w:p>
          <w:p w:rsidR="00AB7DC2" w:rsidRPr="0019054F" w:rsidRDefault="00073F37" w:rsidP="002501A0">
            <w:pPr>
              <w:pStyle w:val="a3"/>
              <w:rPr>
                <w:u w:val="none"/>
              </w:rPr>
            </w:pPr>
            <w:r w:rsidRPr="0019054F">
              <w:rPr>
                <w:u w:val="none"/>
              </w:rPr>
              <w:t>cohérence et cohésion</w:t>
            </w:r>
            <w:r w:rsidR="00AB7DC2" w:rsidRPr="0019054F">
              <w:rPr>
                <w:u w:val="none"/>
              </w:rPr>
              <w:t>, logique</w:t>
            </w:r>
          </w:p>
          <w:p w:rsidR="00E855CF" w:rsidRPr="0019054F" w:rsidRDefault="00AB7DC2" w:rsidP="00AB7DC2">
            <w:pPr>
              <w:pStyle w:val="a3"/>
              <w:rPr>
                <w:u w:val="none"/>
              </w:rPr>
            </w:pPr>
            <w:r w:rsidRPr="0019054F">
              <w:rPr>
                <w:u w:val="none"/>
              </w:rPr>
              <w:t>synthèse et conclusions</w:t>
            </w:r>
          </w:p>
        </w:tc>
        <w:tc>
          <w:tcPr>
            <w:tcW w:w="993" w:type="dxa"/>
          </w:tcPr>
          <w:p w:rsidR="00E2410D" w:rsidRPr="0019054F" w:rsidRDefault="00E2410D" w:rsidP="00E855CF">
            <w:pPr>
              <w:pStyle w:val="a3"/>
              <w:jc w:val="center"/>
              <w:rPr>
                <w:u w:val="none"/>
              </w:rPr>
            </w:pPr>
          </w:p>
          <w:p w:rsidR="00AB7DC2" w:rsidRPr="0019054F" w:rsidRDefault="00AB7DC2" w:rsidP="00E855CF">
            <w:pPr>
              <w:pStyle w:val="a3"/>
              <w:jc w:val="center"/>
              <w:rPr>
                <w:u w:val="none"/>
              </w:rPr>
            </w:pPr>
            <w:r w:rsidRPr="0019054F">
              <w:rPr>
                <w:u w:val="none"/>
              </w:rPr>
              <w:t>2</w:t>
            </w:r>
          </w:p>
          <w:p w:rsidR="00AB7DC2" w:rsidRPr="0019054F" w:rsidRDefault="00AB7DC2" w:rsidP="00E855CF">
            <w:pPr>
              <w:pStyle w:val="a3"/>
              <w:jc w:val="center"/>
              <w:rPr>
                <w:u w:val="none"/>
              </w:rPr>
            </w:pPr>
            <w:r w:rsidRPr="0019054F">
              <w:rPr>
                <w:u w:val="none"/>
              </w:rPr>
              <w:t>2</w:t>
            </w:r>
          </w:p>
          <w:p w:rsidR="00AB7DC2" w:rsidRPr="0019054F" w:rsidRDefault="00AB7DC2" w:rsidP="00E855CF">
            <w:pPr>
              <w:pStyle w:val="a3"/>
              <w:jc w:val="center"/>
              <w:rPr>
                <w:u w:val="none"/>
              </w:rPr>
            </w:pPr>
            <w:r w:rsidRPr="0019054F">
              <w:rPr>
                <w:u w:val="none"/>
              </w:rPr>
              <w:t>2</w:t>
            </w:r>
          </w:p>
          <w:p w:rsidR="00AB7DC2" w:rsidRPr="0019054F" w:rsidRDefault="00AB7DC2" w:rsidP="00E855CF">
            <w:pPr>
              <w:pStyle w:val="a3"/>
              <w:jc w:val="center"/>
              <w:rPr>
                <w:u w:val="none"/>
              </w:rPr>
            </w:pPr>
            <w:r w:rsidRPr="0019054F">
              <w:rPr>
                <w:u w:val="none"/>
              </w:rPr>
              <w:t>2</w:t>
            </w:r>
          </w:p>
          <w:p w:rsidR="00AB7DC2" w:rsidRPr="0019054F" w:rsidRDefault="00AB7DC2" w:rsidP="00E855CF">
            <w:pPr>
              <w:pStyle w:val="a3"/>
              <w:jc w:val="center"/>
              <w:rPr>
                <w:u w:val="none"/>
              </w:rPr>
            </w:pPr>
            <w:r w:rsidRPr="0019054F">
              <w:rPr>
                <w:u w:val="none"/>
              </w:rPr>
              <w:t>2</w:t>
            </w:r>
          </w:p>
        </w:tc>
        <w:tc>
          <w:tcPr>
            <w:tcW w:w="1099" w:type="dxa"/>
          </w:tcPr>
          <w:p w:rsidR="00E2410D" w:rsidRPr="0019054F" w:rsidRDefault="00E2410D" w:rsidP="00E855CF">
            <w:pPr>
              <w:pStyle w:val="a3"/>
              <w:jc w:val="center"/>
              <w:rPr>
                <w:u w:val="none"/>
              </w:rPr>
            </w:pPr>
          </w:p>
          <w:p w:rsidR="00AB7DC2" w:rsidRPr="0019054F" w:rsidRDefault="00AB7DC2" w:rsidP="00E855CF">
            <w:pPr>
              <w:pStyle w:val="a3"/>
              <w:jc w:val="center"/>
              <w:rPr>
                <w:u w:val="none"/>
              </w:rPr>
            </w:pPr>
          </w:p>
          <w:p w:rsidR="00AB7DC2" w:rsidRPr="0019054F" w:rsidRDefault="00AB7DC2" w:rsidP="00E855CF">
            <w:pPr>
              <w:pStyle w:val="a3"/>
              <w:jc w:val="center"/>
              <w:rPr>
                <w:u w:val="none"/>
              </w:rPr>
            </w:pPr>
          </w:p>
          <w:p w:rsidR="00AB7DC2" w:rsidRPr="0019054F" w:rsidRDefault="00AB7DC2" w:rsidP="00E855CF">
            <w:pPr>
              <w:pStyle w:val="a3"/>
              <w:jc w:val="center"/>
              <w:rPr>
                <w:u w:val="none"/>
              </w:rPr>
            </w:pPr>
            <w:r w:rsidRPr="0019054F">
              <w:rPr>
                <w:u w:val="none"/>
              </w:rPr>
              <w:t>10</w:t>
            </w:r>
          </w:p>
        </w:tc>
      </w:tr>
      <w:tr w:rsidR="00E2410D" w:rsidRPr="0019054F" w:rsidTr="00E855CF">
        <w:tc>
          <w:tcPr>
            <w:tcW w:w="534" w:type="dxa"/>
          </w:tcPr>
          <w:p w:rsidR="00E2410D" w:rsidRPr="0019054F" w:rsidRDefault="00D06A6A" w:rsidP="00D06A6A">
            <w:pPr>
              <w:pStyle w:val="a3"/>
              <w:jc w:val="center"/>
              <w:rPr>
                <w:u w:val="none"/>
              </w:rPr>
            </w:pPr>
            <w:r w:rsidRPr="0019054F">
              <w:rPr>
                <w:u w:val="none"/>
              </w:rPr>
              <w:t>III</w:t>
            </w:r>
          </w:p>
        </w:tc>
        <w:tc>
          <w:tcPr>
            <w:tcW w:w="6945" w:type="dxa"/>
          </w:tcPr>
          <w:p w:rsidR="00E2410D" w:rsidRPr="0019054F" w:rsidRDefault="00D06A6A" w:rsidP="00E2410D">
            <w:pPr>
              <w:pStyle w:val="a3"/>
              <w:jc w:val="left"/>
              <w:rPr>
                <w:b/>
                <w:u w:val="none"/>
              </w:rPr>
            </w:pPr>
            <w:r w:rsidRPr="0019054F">
              <w:rPr>
                <w:b/>
                <w:u w:val="none"/>
              </w:rPr>
              <w:t>C</w:t>
            </w:r>
            <w:r w:rsidR="00AB7DC2" w:rsidRPr="0019054F">
              <w:rPr>
                <w:b/>
                <w:u w:val="none"/>
              </w:rPr>
              <w:t>ompétence linguistique</w:t>
            </w:r>
            <w:r w:rsidRPr="0019054F">
              <w:rPr>
                <w:b/>
                <w:u w:val="none"/>
              </w:rPr>
              <w:t> :</w:t>
            </w:r>
          </w:p>
          <w:p w:rsidR="00AB7DC2" w:rsidRPr="0019054F" w:rsidRDefault="004251AB" w:rsidP="00E2410D">
            <w:pPr>
              <w:pStyle w:val="a3"/>
              <w:jc w:val="left"/>
              <w:rPr>
                <w:u w:val="none"/>
              </w:rPr>
            </w:pPr>
            <w:r w:rsidRPr="0019054F">
              <w:rPr>
                <w:u w:val="none"/>
              </w:rPr>
              <w:t>étendue du vocabulaire</w:t>
            </w:r>
          </w:p>
          <w:p w:rsidR="004251AB" w:rsidRPr="0019054F" w:rsidRDefault="004251AB" w:rsidP="00E2410D">
            <w:pPr>
              <w:pStyle w:val="a3"/>
              <w:jc w:val="left"/>
              <w:rPr>
                <w:u w:val="none"/>
              </w:rPr>
            </w:pPr>
            <w:r w:rsidRPr="0019054F">
              <w:rPr>
                <w:u w:val="none"/>
              </w:rPr>
              <w:t>orthog</w:t>
            </w:r>
            <w:r w:rsidR="00404ACB">
              <w:rPr>
                <w:u w:val="none"/>
              </w:rPr>
              <w:t xml:space="preserve">raphe lexicale et grammaticale </w:t>
            </w:r>
            <w:r w:rsidRPr="0019054F">
              <w:rPr>
                <w:u w:val="none"/>
              </w:rPr>
              <w:t>et ponctuation</w:t>
            </w:r>
          </w:p>
          <w:p w:rsidR="004251AB" w:rsidRPr="0019054F" w:rsidRDefault="004251AB" w:rsidP="00E2410D">
            <w:pPr>
              <w:pStyle w:val="a3"/>
              <w:jc w:val="left"/>
              <w:rPr>
                <w:u w:val="none"/>
              </w:rPr>
            </w:pPr>
            <w:r w:rsidRPr="0019054F">
              <w:rPr>
                <w:u w:val="none"/>
              </w:rPr>
              <w:t>choix des formes grammaticales, degré d’élaboration des phrases</w:t>
            </w:r>
          </w:p>
          <w:p w:rsidR="004251AB" w:rsidRPr="0019054F" w:rsidRDefault="004251AB" w:rsidP="00E2410D">
            <w:pPr>
              <w:pStyle w:val="a3"/>
              <w:jc w:val="left"/>
              <w:rPr>
                <w:u w:val="none"/>
              </w:rPr>
            </w:pPr>
            <w:r w:rsidRPr="0019054F">
              <w:rPr>
                <w:u w:val="none"/>
              </w:rPr>
              <w:t>style littéraire</w:t>
            </w:r>
          </w:p>
          <w:p w:rsidR="004251AB" w:rsidRPr="0019054F" w:rsidRDefault="004251AB" w:rsidP="00E2410D">
            <w:pPr>
              <w:pStyle w:val="a3"/>
              <w:jc w:val="left"/>
              <w:rPr>
                <w:u w:val="none"/>
              </w:rPr>
            </w:pPr>
            <w:r w:rsidRPr="0019054F">
              <w:rPr>
                <w:u w:val="none"/>
              </w:rPr>
              <w:t>connecteurs logiques</w:t>
            </w:r>
          </w:p>
        </w:tc>
        <w:tc>
          <w:tcPr>
            <w:tcW w:w="993" w:type="dxa"/>
          </w:tcPr>
          <w:p w:rsidR="00E2410D" w:rsidRPr="0019054F" w:rsidRDefault="00E2410D" w:rsidP="00E855CF">
            <w:pPr>
              <w:pStyle w:val="a3"/>
              <w:jc w:val="center"/>
              <w:rPr>
                <w:u w:val="none"/>
              </w:rPr>
            </w:pPr>
          </w:p>
          <w:p w:rsidR="004251AB" w:rsidRPr="0019054F" w:rsidRDefault="004251AB" w:rsidP="00E855CF">
            <w:pPr>
              <w:pStyle w:val="a3"/>
              <w:jc w:val="center"/>
              <w:rPr>
                <w:u w:val="none"/>
              </w:rPr>
            </w:pPr>
            <w:r w:rsidRPr="0019054F">
              <w:rPr>
                <w:u w:val="none"/>
              </w:rPr>
              <w:t>1</w:t>
            </w:r>
          </w:p>
          <w:p w:rsidR="004251AB" w:rsidRPr="0019054F" w:rsidRDefault="004251AB" w:rsidP="00E855CF">
            <w:pPr>
              <w:pStyle w:val="a3"/>
              <w:jc w:val="center"/>
              <w:rPr>
                <w:u w:val="none"/>
              </w:rPr>
            </w:pPr>
            <w:r w:rsidRPr="0019054F">
              <w:rPr>
                <w:u w:val="none"/>
              </w:rPr>
              <w:t>1</w:t>
            </w:r>
          </w:p>
          <w:p w:rsidR="004251AB" w:rsidRPr="0019054F" w:rsidRDefault="004251AB" w:rsidP="00E855CF">
            <w:pPr>
              <w:pStyle w:val="a3"/>
              <w:jc w:val="center"/>
              <w:rPr>
                <w:u w:val="none"/>
              </w:rPr>
            </w:pPr>
            <w:r w:rsidRPr="0019054F">
              <w:rPr>
                <w:u w:val="none"/>
              </w:rPr>
              <w:t>1</w:t>
            </w:r>
          </w:p>
          <w:p w:rsidR="004251AB" w:rsidRPr="0019054F" w:rsidRDefault="004251AB" w:rsidP="00E855CF">
            <w:pPr>
              <w:pStyle w:val="a3"/>
              <w:jc w:val="center"/>
              <w:rPr>
                <w:u w:val="none"/>
              </w:rPr>
            </w:pPr>
            <w:r w:rsidRPr="0019054F">
              <w:rPr>
                <w:u w:val="none"/>
              </w:rPr>
              <w:t>1</w:t>
            </w:r>
          </w:p>
          <w:p w:rsidR="004251AB" w:rsidRPr="0019054F" w:rsidRDefault="004251AB" w:rsidP="00E855CF">
            <w:pPr>
              <w:pStyle w:val="a3"/>
              <w:jc w:val="center"/>
              <w:rPr>
                <w:u w:val="none"/>
              </w:rPr>
            </w:pPr>
            <w:r w:rsidRPr="0019054F">
              <w:rPr>
                <w:u w:val="none"/>
              </w:rPr>
              <w:t>1</w:t>
            </w:r>
          </w:p>
        </w:tc>
        <w:tc>
          <w:tcPr>
            <w:tcW w:w="1099" w:type="dxa"/>
          </w:tcPr>
          <w:p w:rsidR="00E2410D" w:rsidRPr="0019054F" w:rsidRDefault="00E2410D" w:rsidP="00E855CF">
            <w:pPr>
              <w:pStyle w:val="a3"/>
              <w:jc w:val="center"/>
              <w:rPr>
                <w:u w:val="none"/>
              </w:rPr>
            </w:pPr>
          </w:p>
          <w:p w:rsidR="004251AB" w:rsidRPr="0019054F" w:rsidRDefault="004251AB" w:rsidP="00E855CF">
            <w:pPr>
              <w:pStyle w:val="a3"/>
              <w:jc w:val="center"/>
              <w:rPr>
                <w:u w:val="none"/>
              </w:rPr>
            </w:pPr>
          </w:p>
          <w:p w:rsidR="004251AB" w:rsidRPr="0019054F" w:rsidRDefault="004251AB" w:rsidP="00E855CF">
            <w:pPr>
              <w:pStyle w:val="a3"/>
              <w:jc w:val="center"/>
              <w:rPr>
                <w:u w:val="none"/>
              </w:rPr>
            </w:pPr>
          </w:p>
          <w:p w:rsidR="004251AB" w:rsidRPr="0019054F" w:rsidRDefault="004251AB" w:rsidP="00E855CF">
            <w:pPr>
              <w:pStyle w:val="a3"/>
              <w:jc w:val="center"/>
              <w:rPr>
                <w:u w:val="none"/>
              </w:rPr>
            </w:pPr>
            <w:r w:rsidRPr="0019054F">
              <w:rPr>
                <w:u w:val="none"/>
              </w:rPr>
              <w:t>5</w:t>
            </w:r>
          </w:p>
        </w:tc>
      </w:tr>
      <w:tr w:rsidR="00AB1A92" w:rsidRPr="0019054F" w:rsidTr="00E855CF">
        <w:tc>
          <w:tcPr>
            <w:tcW w:w="534" w:type="dxa"/>
          </w:tcPr>
          <w:p w:rsidR="00AB1A92" w:rsidRPr="0019054F" w:rsidRDefault="004251AB" w:rsidP="00D06A6A">
            <w:pPr>
              <w:pStyle w:val="a3"/>
              <w:jc w:val="center"/>
              <w:rPr>
                <w:u w:val="none"/>
              </w:rPr>
            </w:pPr>
            <w:r w:rsidRPr="0019054F">
              <w:rPr>
                <w:u w:val="none"/>
              </w:rPr>
              <w:t>IV</w:t>
            </w:r>
          </w:p>
        </w:tc>
        <w:tc>
          <w:tcPr>
            <w:tcW w:w="6945" w:type="dxa"/>
          </w:tcPr>
          <w:p w:rsidR="00AB1A92" w:rsidRPr="0019054F" w:rsidRDefault="007B1BEB" w:rsidP="00E2410D">
            <w:pPr>
              <w:pStyle w:val="a3"/>
              <w:jc w:val="left"/>
              <w:rPr>
                <w:b/>
                <w:u w:val="none"/>
              </w:rPr>
            </w:pPr>
            <w:r w:rsidRPr="0019054F">
              <w:rPr>
                <w:b/>
                <w:u w:val="none"/>
              </w:rPr>
              <w:t>Originalité et/ou prise de risques</w:t>
            </w:r>
          </w:p>
        </w:tc>
        <w:tc>
          <w:tcPr>
            <w:tcW w:w="993" w:type="dxa"/>
          </w:tcPr>
          <w:p w:rsidR="00AB1A92" w:rsidRPr="0019054F" w:rsidRDefault="007B1BEB" w:rsidP="00E855CF">
            <w:pPr>
              <w:pStyle w:val="a3"/>
              <w:jc w:val="center"/>
              <w:rPr>
                <w:u w:val="none"/>
              </w:rPr>
            </w:pPr>
            <w:r w:rsidRPr="0019054F">
              <w:rPr>
                <w:u w:val="none"/>
              </w:rPr>
              <w:t>+2</w:t>
            </w:r>
          </w:p>
        </w:tc>
        <w:tc>
          <w:tcPr>
            <w:tcW w:w="1099" w:type="dxa"/>
          </w:tcPr>
          <w:p w:rsidR="00AB1A92" w:rsidRPr="0019054F" w:rsidRDefault="00AB1A92" w:rsidP="00E855CF">
            <w:pPr>
              <w:pStyle w:val="a3"/>
              <w:jc w:val="center"/>
              <w:rPr>
                <w:u w:val="none"/>
              </w:rPr>
            </w:pPr>
          </w:p>
        </w:tc>
      </w:tr>
    </w:tbl>
    <w:p w:rsidR="00E2410D" w:rsidRPr="0019054F" w:rsidRDefault="00E2410D" w:rsidP="00E2410D">
      <w:pPr>
        <w:pStyle w:val="a3"/>
        <w:jc w:val="left"/>
        <w:rPr>
          <w:u w:val="none"/>
        </w:rPr>
      </w:pPr>
    </w:p>
    <w:p w:rsidR="0021230F" w:rsidRPr="0019054F" w:rsidRDefault="0021230F" w:rsidP="00A75BFA">
      <w:pPr>
        <w:pStyle w:val="a3"/>
        <w:rPr>
          <w:u w:val="none"/>
        </w:rPr>
      </w:pPr>
    </w:p>
    <w:p w:rsidR="00BA2AAC" w:rsidRPr="004028E8" w:rsidRDefault="004028E8" w:rsidP="007B1BEB">
      <w:pPr>
        <w:jc w:val="center"/>
        <w:rPr>
          <w:rFonts w:ascii="Times New Roman" w:hAnsi="Times New Roman" w:cs="Times New Roman"/>
          <w:b/>
          <w:sz w:val="28"/>
          <w:szCs w:val="28"/>
          <w:lang w:val="en-US"/>
        </w:rPr>
      </w:pPr>
      <w:r>
        <w:rPr>
          <w:rFonts w:ascii="Times New Roman" w:hAnsi="Times New Roman" w:cs="Times New Roman"/>
          <w:b/>
          <w:sz w:val="28"/>
          <w:szCs w:val="28"/>
          <w:lang w:val="en-US"/>
        </w:rPr>
        <w:t>FIGURES DE STYLE</w:t>
      </w:r>
    </w:p>
    <w:p w:rsidR="007B1BEB" w:rsidRPr="004028E8" w:rsidRDefault="007B1BEB" w:rsidP="007B1BEB">
      <w:pPr>
        <w:jc w:val="center"/>
        <w:rPr>
          <w:rFonts w:ascii="Times New Roman" w:hAnsi="Times New Roman" w:cs="Times New Roman"/>
          <w:b/>
          <w:sz w:val="28"/>
          <w:szCs w:val="28"/>
        </w:rPr>
      </w:pPr>
    </w:p>
    <w:p w:rsidR="007B1BEB" w:rsidRPr="0019054F" w:rsidRDefault="007B1BEB" w:rsidP="007B1BEB">
      <w:pPr>
        <w:rPr>
          <w:rFonts w:ascii="Times New Roman" w:hAnsi="Times New Roman" w:cs="Times New Roman"/>
          <w:sz w:val="24"/>
          <w:szCs w:val="24"/>
          <w:lang w:val="fr-FR"/>
        </w:rPr>
      </w:pPr>
      <w:r w:rsidRPr="0019054F">
        <w:rPr>
          <w:rFonts w:ascii="Times New Roman" w:hAnsi="Times New Roman" w:cs="Times New Roman"/>
          <w:b/>
          <w:sz w:val="24"/>
          <w:szCs w:val="24"/>
          <w:lang w:val="fr-FR"/>
        </w:rPr>
        <w:t xml:space="preserve">Action : </w:t>
      </w:r>
      <w:r w:rsidRPr="0019054F">
        <w:rPr>
          <w:rFonts w:ascii="Times New Roman" w:hAnsi="Times New Roman" w:cs="Times New Roman"/>
          <w:sz w:val="24"/>
          <w:szCs w:val="24"/>
          <w:lang w:val="fr-FR"/>
        </w:rPr>
        <w:t>suite de faits et d’actes constituant le sujet d’une œ</w:t>
      </w:r>
      <w:r w:rsidR="00BA2AAC" w:rsidRPr="0019054F">
        <w:rPr>
          <w:rFonts w:ascii="Times New Roman" w:hAnsi="Times New Roman" w:cs="Times New Roman"/>
          <w:sz w:val="24"/>
          <w:szCs w:val="24"/>
          <w:lang w:val="fr-FR"/>
        </w:rPr>
        <w:t>u</w:t>
      </w:r>
      <w:r w:rsidRPr="0019054F">
        <w:rPr>
          <w:rFonts w:ascii="Times New Roman" w:hAnsi="Times New Roman" w:cs="Times New Roman"/>
          <w:sz w:val="24"/>
          <w:szCs w:val="24"/>
          <w:lang w:val="fr-FR"/>
        </w:rPr>
        <w:t xml:space="preserve">vre, intrigue. Ex. </w:t>
      </w:r>
      <w:r w:rsidRPr="0019054F">
        <w:rPr>
          <w:rFonts w:ascii="Times New Roman" w:hAnsi="Times New Roman" w:cs="Times New Roman"/>
          <w:i/>
          <w:sz w:val="24"/>
          <w:szCs w:val="24"/>
          <w:lang w:val="fr-FR"/>
        </w:rPr>
        <w:t>L’action de la pièce, du film, du roman se passe en Italie.</w:t>
      </w:r>
    </w:p>
    <w:p w:rsidR="007B1BEB" w:rsidRPr="0019054F" w:rsidRDefault="007B1BEB" w:rsidP="007B1BEB">
      <w:pPr>
        <w:rPr>
          <w:rFonts w:ascii="Times New Roman" w:hAnsi="Times New Roman" w:cs="Times New Roman"/>
          <w:sz w:val="24"/>
          <w:szCs w:val="24"/>
          <w:lang w:val="fr-FR"/>
        </w:rPr>
      </w:pPr>
      <w:r w:rsidRPr="0019054F">
        <w:rPr>
          <w:rFonts w:ascii="Times New Roman" w:hAnsi="Times New Roman" w:cs="Times New Roman"/>
          <w:b/>
          <w:sz w:val="24"/>
          <w:szCs w:val="24"/>
          <w:lang w:val="fr-FR"/>
        </w:rPr>
        <w:t>Dialogue :</w:t>
      </w:r>
      <w:r w:rsidR="00BA2AAC" w:rsidRPr="0019054F">
        <w:rPr>
          <w:rFonts w:ascii="Times New Roman" w:hAnsi="Times New Roman" w:cs="Times New Roman"/>
          <w:b/>
          <w:sz w:val="24"/>
          <w:szCs w:val="24"/>
          <w:lang w:val="fr-FR"/>
        </w:rPr>
        <w:t xml:space="preserve"> </w:t>
      </w:r>
      <w:r w:rsidRPr="0019054F">
        <w:rPr>
          <w:rFonts w:ascii="Times New Roman" w:hAnsi="Times New Roman" w:cs="Times New Roman"/>
          <w:sz w:val="24"/>
          <w:szCs w:val="24"/>
          <w:lang w:val="fr-FR"/>
        </w:rPr>
        <w:t>ensemble des paroles qu’</w:t>
      </w:r>
      <w:r w:rsidR="00A54742" w:rsidRPr="0019054F">
        <w:rPr>
          <w:rFonts w:ascii="Times New Roman" w:hAnsi="Times New Roman" w:cs="Times New Roman"/>
          <w:sz w:val="24"/>
          <w:szCs w:val="24"/>
          <w:lang w:val="fr-FR"/>
        </w:rPr>
        <w:t>échangent</w:t>
      </w:r>
      <w:r w:rsidRPr="0019054F">
        <w:rPr>
          <w:rFonts w:ascii="Times New Roman" w:hAnsi="Times New Roman" w:cs="Times New Roman"/>
          <w:sz w:val="24"/>
          <w:szCs w:val="24"/>
          <w:lang w:val="fr-FR"/>
        </w:rPr>
        <w:t xml:space="preserve"> les personnages d’une pièce de théâtre, d’un film, d’un récit</w:t>
      </w:r>
    </w:p>
    <w:p w:rsidR="008C53A9" w:rsidRPr="00FA4AD6" w:rsidRDefault="008C53A9" w:rsidP="007B1BEB">
      <w:pPr>
        <w:rPr>
          <w:rFonts w:ascii="Times New Roman" w:hAnsi="Times New Roman" w:cs="Times New Roman"/>
          <w:b/>
          <w:sz w:val="24"/>
          <w:szCs w:val="24"/>
          <w:lang w:val="fr-FR"/>
        </w:rPr>
      </w:pPr>
      <w:r w:rsidRPr="00FA4AD6">
        <w:rPr>
          <w:rFonts w:ascii="Times New Roman" w:hAnsi="Times New Roman" w:cs="Times New Roman"/>
          <w:b/>
          <w:sz w:val="24"/>
          <w:szCs w:val="24"/>
          <w:lang w:val="fr-FR"/>
        </w:rPr>
        <w:t xml:space="preserve">Description : </w:t>
      </w:r>
      <w:r w:rsidR="009D0948" w:rsidRPr="00FA4AD6">
        <w:rPr>
          <w:rFonts w:ascii="Times New Roman" w:hAnsi="Times New Roman" w:cs="Times New Roman"/>
          <w:sz w:val="24"/>
          <w:szCs w:val="24"/>
          <w:lang w:val="fr-FR"/>
        </w:rPr>
        <w:t>Passage d'une œuvre où l'auteur décrit la réalité concrète, les personnages ou le contexte dans lequel se situe l'action.</w:t>
      </w:r>
    </w:p>
    <w:p w:rsidR="007B1BEB" w:rsidRPr="0019054F" w:rsidRDefault="007B1BEB" w:rsidP="007B1BEB">
      <w:pPr>
        <w:rPr>
          <w:rFonts w:ascii="Times New Roman" w:hAnsi="Times New Roman" w:cs="Times New Roman"/>
          <w:i/>
          <w:sz w:val="24"/>
          <w:szCs w:val="24"/>
          <w:lang w:val="fr-FR"/>
        </w:rPr>
      </w:pPr>
      <w:r w:rsidRPr="0019054F">
        <w:rPr>
          <w:rFonts w:ascii="Times New Roman" w:hAnsi="Times New Roman" w:cs="Times New Roman"/>
          <w:b/>
          <w:sz w:val="24"/>
          <w:szCs w:val="24"/>
          <w:lang w:val="fr-FR"/>
        </w:rPr>
        <w:t>Epithète</w:t>
      </w:r>
      <w:r w:rsidRPr="0019054F">
        <w:rPr>
          <w:rFonts w:ascii="Times New Roman" w:hAnsi="Times New Roman" w:cs="Times New Roman"/>
          <w:sz w:val="24"/>
          <w:szCs w:val="24"/>
          <w:lang w:val="fr-FR"/>
        </w:rPr>
        <w:t> : ce qu’on adjoint à un nom, à un prénom pour le qualifier (adjectif qualificatif, nom).</w:t>
      </w:r>
      <w:r w:rsidR="00BA2AAC" w:rsidRPr="0019054F">
        <w:rPr>
          <w:rFonts w:ascii="Times New Roman" w:hAnsi="Times New Roman" w:cs="Times New Roman"/>
          <w:sz w:val="24"/>
          <w:szCs w:val="24"/>
          <w:lang w:val="fr-FR"/>
        </w:rPr>
        <w:t xml:space="preserve"> </w:t>
      </w:r>
      <w:r w:rsidRPr="0019054F">
        <w:rPr>
          <w:rFonts w:ascii="Times New Roman" w:hAnsi="Times New Roman" w:cs="Times New Roman"/>
          <w:sz w:val="24"/>
          <w:szCs w:val="24"/>
          <w:lang w:val="fr-FR"/>
        </w:rPr>
        <w:t>Ex.</w:t>
      </w:r>
      <w:r w:rsidRPr="0019054F">
        <w:rPr>
          <w:rFonts w:ascii="Times New Roman" w:hAnsi="Times New Roman" w:cs="Times New Roman"/>
          <w:i/>
          <w:sz w:val="24"/>
          <w:szCs w:val="24"/>
          <w:lang w:val="fr-FR"/>
        </w:rPr>
        <w:t xml:space="preserve"> Une grande maison</w:t>
      </w:r>
    </w:p>
    <w:p w:rsidR="007B1BEB" w:rsidRPr="0019054F" w:rsidRDefault="007B1BEB" w:rsidP="007B1BEB">
      <w:pPr>
        <w:rPr>
          <w:rFonts w:ascii="Times New Roman" w:hAnsi="Times New Roman" w:cs="Times New Roman"/>
          <w:i/>
          <w:sz w:val="24"/>
          <w:szCs w:val="24"/>
          <w:lang w:val="fr-FR"/>
        </w:rPr>
      </w:pPr>
      <w:r w:rsidRPr="0019054F">
        <w:rPr>
          <w:rFonts w:ascii="Times New Roman" w:hAnsi="Times New Roman" w:cs="Times New Roman"/>
          <w:b/>
          <w:sz w:val="24"/>
          <w:szCs w:val="24"/>
          <w:lang w:val="fr-FR"/>
        </w:rPr>
        <w:t>Antonyme</w:t>
      </w:r>
      <w:r w:rsidRPr="0019054F">
        <w:rPr>
          <w:rFonts w:ascii="Times New Roman" w:hAnsi="Times New Roman" w:cs="Times New Roman"/>
          <w:sz w:val="24"/>
          <w:szCs w:val="24"/>
          <w:lang w:val="fr-FR"/>
        </w:rPr>
        <w:t xml:space="preserve"> : mot dont le sens est opposé à celui d’un autre. Ex. </w:t>
      </w:r>
      <w:r w:rsidRPr="0019054F">
        <w:rPr>
          <w:rFonts w:ascii="Times New Roman" w:hAnsi="Times New Roman" w:cs="Times New Roman"/>
          <w:i/>
          <w:sz w:val="24"/>
          <w:szCs w:val="24"/>
          <w:lang w:val="fr-FR"/>
        </w:rPr>
        <w:t>Grand – petit</w:t>
      </w:r>
    </w:p>
    <w:p w:rsidR="007B1BEB" w:rsidRPr="0019054F" w:rsidRDefault="008C53A9" w:rsidP="007B1BEB">
      <w:pPr>
        <w:pStyle w:val="a7"/>
        <w:shd w:val="clear" w:color="auto" w:fill="FFFFFF"/>
        <w:rPr>
          <w:i/>
          <w:iCs/>
          <w:lang w:val="fr-FR"/>
        </w:rPr>
      </w:pPr>
      <w:r w:rsidRPr="0019054F">
        <w:rPr>
          <w:b/>
          <w:bCs/>
          <w:lang w:val="fr-FR"/>
        </w:rPr>
        <w:t>C</w:t>
      </w:r>
      <w:r w:rsidR="007B1BEB" w:rsidRPr="0019054F">
        <w:rPr>
          <w:b/>
          <w:bCs/>
          <w:lang w:val="fr-FR"/>
        </w:rPr>
        <w:t>omparaison :</w:t>
      </w:r>
      <w:r w:rsidR="007B1BEB" w:rsidRPr="0019054F">
        <w:rPr>
          <w:lang w:val="fr-FR"/>
        </w:rPr>
        <w:t xml:space="preserve"> deux éléments sont rapprochés à cause d'un point commun. Le rapprochement s'effectue grâce à un mot-outil de comparaison: comme, tel, sembler, pareil à ... </w:t>
      </w:r>
      <w:r w:rsidR="007B1BEB" w:rsidRPr="0019054F">
        <w:rPr>
          <w:lang w:val="fr-FR"/>
        </w:rPr>
        <w:br/>
        <w:t>Ex :</w:t>
      </w:r>
      <w:r w:rsidR="007B1BEB" w:rsidRPr="0019054F">
        <w:rPr>
          <w:i/>
          <w:iCs/>
          <w:lang w:val="fr-FR"/>
        </w:rPr>
        <w:t xml:space="preserve"> Il est beau comme un dieu. Elle avait des yeux pareils à des </w:t>
      </w:r>
      <w:r w:rsidR="004028E8" w:rsidRPr="0019054F">
        <w:rPr>
          <w:i/>
          <w:iCs/>
          <w:lang w:val="fr-FR"/>
        </w:rPr>
        <w:t>agates</w:t>
      </w:r>
      <w:bookmarkStart w:id="0" w:name="_GoBack"/>
      <w:bookmarkEnd w:id="0"/>
      <w:r w:rsidR="007B1BEB" w:rsidRPr="0019054F">
        <w:rPr>
          <w:i/>
          <w:iCs/>
          <w:lang w:val="fr-FR"/>
        </w:rPr>
        <w:t xml:space="preserve">. Ce champ de blé ressemble à un océan. </w:t>
      </w:r>
    </w:p>
    <w:p w:rsidR="00356160" w:rsidRPr="0019054F" w:rsidRDefault="00356160" w:rsidP="007B1BEB">
      <w:pPr>
        <w:pStyle w:val="a7"/>
        <w:shd w:val="clear" w:color="auto" w:fill="FFFFFF"/>
        <w:rPr>
          <w:b/>
          <w:lang w:val="fr-FR"/>
        </w:rPr>
      </w:pPr>
      <w:r w:rsidRPr="0019054F">
        <w:rPr>
          <w:b/>
          <w:iCs/>
          <w:lang w:val="fr-FR"/>
        </w:rPr>
        <w:t xml:space="preserve">Grotesque : </w:t>
      </w:r>
      <w:r w:rsidRPr="00FA4AD6">
        <w:rPr>
          <w:iCs/>
          <w:lang w:val="fr-FR"/>
        </w:rPr>
        <w:t>le</w:t>
      </w:r>
      <w:r w:rsidRPr="0019054F">
        <w:rPr>
          <w:b/>
          <w:iCs/>
          <w:lang w:val="fr-FR"/>
        </w:rPr>
        <w:t xml:space="preserve"> </w:t>
      </w:r>
      <w:r w:rsidRPr="0019054F">
        <w:rPr>
          <w:iCs/>
          <w:lang w:val="fr-FR"/>
        </w:rPr>
        <w:t xml:space="preserve">comique de caricature poussé jusqu’au fantastique, à l’irréel. Ex. Le </w:t>
      </w:r>
      <w:r w:rsidR="005D32B7" w:rsidRPr="0019054F">
        <w:rPr>
          <w:iCs/>
          <w:lang w:val="fr-FR"/>
        </w:rPr>
        <w:t>personnage de Quasimodo dans le roman de Victor Hugo « Notre-Dame de Paris »</w:t>
      </w:r>
    </w:p>
    <w:p w:rsidR="007B1BEB" w:rsidRPr="0019054F" w:rsidRDefault="008C53A9" w:rsidP="007B1BEB">
      <w:pPr>
        <w:pStyle w:val="a7"/>
        <w:shd w:val="clear" w:color="auto" w:fill="FFFFFF"/>
        <w:rPr>
          <w:lang w:val="fr-FR"/>
        </w:rPr>
      </w:pPr>
      <w:r w:rsidRPr="0019054F">
        <w:rPr>
          <w:b/>
          <w:bCs/>
          <w:lang w:val="fr-FR"/>
        </w:rPr>
        <w:t>M</w:t>
      </w:r>
      <w:r w:rsidR="007B1BEB" w:rsidRPr="0019054F">
        <w:rPr>
          <w:b/>
          <w:bCs/>
          <w:lang w:val="fr-FR"/>
        </w:rPr>
        <w:t>étaphore :</w:t>
      </w:r>
      <w:r w:rsidR="007B1BEB" w:rsidRPr="0019054F">
        <w:rPr>
          <w:lang w:val="fr-FR"/>
        </w:rPr>
        <w:t xml:space="preserve"> il s'agit d'une comparaison sans mot-outil entre deux éléments qui n'ont d'habitude pas de point commun évident. Elle est plus frappante que la comparaison.</w:t>
      </w:r>
      <w:r w:rsidR="007B1BEB" w:rsidRPr="0019054F">
        <w:rPr>
          <w:lang w:val="fr-FR"/>
        </w:rPr>
        <w:br/>
        <w:t xml:space="preserve">Ex : </w:t>
      </w:r>
      <w:r w:rsidR="007B1BEB" w:rsidRPr="0019054F">
        <w:rPr>
          <w:i/>
          <w:iCs/>
          <w:lang w:val="fr-FR"/>
        </w:rPr>
        <w:t xml:space="preserve">Ce garçon, c'est un dieu! Les </w:t>
      </w:r>
      <w:r w:rsidR="004028E8" w:rsidRPr="0019054F">
        <w:rPr>
          <w:i/>
          <w:iCs/>
          <w:lang w:val="fr-FR"/>
        </w:rPr>
        <w:t>agates</w:t>
      </w:r>
      <w:r w:rsidR="007B1BEB" w:rsidRPr="0019054F">
        <w:rPr>
          <w:i/>
          <w:iCs/>
          <w:lang w:val="fr-FR"/>
        </w:rPr>
        <w:t xml:space="preserve"> de ses yeux brillaient. Cet océan de blé est superbe.</w:t>
      </w:r>
    </w:p>
    <w:p w:rsidR="007B1BEB" w:rsidRPr="0019054F" w:rsidRDefault="008C53A9" w:rsidP="007B1BEB">
      <w:pPr>
        <w:pStyle w:val="a7"/>
        <w:shd w:val="clear" w:color="auto" w:fill="FFFFFF"/>
        <w:rPr>
          <w:lang w:val="fr-FR"/>
        </w:rPr>
      </w:pPr>
      <w:r w:rsidRPr="0019054F">
        <w:rPr>
          <w:b/>
          <w:bCs/>
          <w:lang w:val="fr-FR"/>
        </w:rPr>
        <w:t>A</w:t>
      </w:r>
      <w:r w:rsidR="007B1BEB" w:rsidRPr="0019054F">
        <w:rPr>
          <w:b/>
          <w:bCs/>
          <w:lang w:val="fr-FR"/>
        </w:rPr>
        <w:t xml:space="preserve">llégorie </w:t>
      </w:r>
      <w:r w:rsidR="007B1BEB" w:rsidRPr="0019054F">
        <w:rPr>
          <w:lang w:val="fr-FR"/>
        </w:rPr>
        <w:t xml:space="preserve">: on utilise un être vivant ou une chose pour représenter une idée. </w:t>
      </w:r>
      <w:r w:rsidR="007B1BEB" w:rsidRPr="0019054F">
        <w:rPr>
          <w:lang w:val="fr-FR"/>
        </w:rPr>
        <w:br/>
        <w:t xml:space="preserve">Ex : </w:t>
      </w:r>
      <w:r w:rsidR="007B1BEB" w:rsidRPr="0019054F">
        <w:rPr>
          <w:i/>
          <w:iCs/>
          <w:lang w:val="fr-FR"/>
        </w:rPr>
        <w:t xml:space="preserve">la mort est souvent symbolisée par une femme armée d'une faux. </w:t>
      </w:r>
    </w:p>
    <w:p w:rsidR="007B1BEB" w:rsidRPr="0019054F" w:rsidRDefault="008C53A9" w:rsidP="007B1BEB">
      <w:pPr>
        <w:pStyle w:val="a7"/>
        <w:shd w:val="clear" w:color="auto" w:fill="FFFFFF"/>
        <w:rPr>
          <w:sz w:val="20"/>
          <w:lang w:val="fr-FR"/>
        </w:rPr>
      </w:pPr>
      <w:r w:rsidRPr="0019054F">
        <w:rPr>
          <w:b/>
          <w:bCs/>
          <w:lang w:val="fr-FR"/>
        </w:rPr>
        <w:t>A</w:t>
      </w:r>
      <w:r w:rsidR="007B1BEB" w:rsidRPr="0019054F">
        <w:rPr>
          <w:b/>
          <w:bCs/>
          <w:lang w:val="fr-FR"/>
        </w:rPr>
        <w:t>ntithèse :</w:t>
      </w:r>
      <w:r w:rsidR="007B1BEB" w:rsidRPr="0019054F">
        <w:rPr>
          <w:lang w:val="fr-FR"/>
        </w:rPr>
        <w:t xml:space="preserve"> deux mots ou expressions s'opposent. </w:t>
      </w:r>
      <w:r w:rsidR="007B1BEB" w:rsidRPr="0019054F">
        <w:rPr>
          <w:lang w:val="fr-FR"/>
        </w:rPr>
        <w:br/>
        <w:t xml:space="preserve">Ex : </w:t>
      </w:r>
      <w:r w:rsidR="007B1BEB" w:rsidRPr="0019054F">
        <w:rPr>
          <w:i/>
          <w:iCs/>
          <w:lang w:val="fr-FR"/>
        </w:rPr>
        <w:t>J'ai su monter, j'ai su descendre</w:t>
      </w:r>
      <w:r w:rsidR="008E0AD0" w:rsidRPr="0019054F">
        <w:rPr>
          <w:i/>
          <w:iCs/>
          <w:lang w:val="fr-FR"/>
        </w:rPr>
        <w:t>.</w:t>
      </w:r>
      <w:r w:rsidR="007B1BEB" w:rsidRPr="0019054F">
        <w:rPr>
          <w:i/>
          <w:iCs/>
          <w:lang w:val="fr-FR"/>
        </w:rPr>
        <w:t xml:space="preserve"> J'ai vu l'aube et l'ombre en mes cieux. </w:t>
      </w:r>
    </w:p>
    <w:p w:rsidR="007B1BEB" w:rsidRPr="0019054F" w:rsidRDefault="008C53A9" w:rsidP="007B1BEB">
      <w:pPr>
        <w:pStyle w:val="a7"/>
        <w:shd w:val="clear" w:color="auto" w:fill="FFFFFF"/>
        <w:rPr>
          <w:lang w:val="fr-FR"/>
        </w:rPr>
      </w:pPr>
      <w:r w:rsidRPr="0019054F">
        <w:rPr>
          <w:b/>
          <w:bCs/>
          <w:lang w:val="fr-FR"/>
        </w:rPr>
        <w:t>H</w:t>
      </w:r>
      <w:r w:rsidR="007B1BEB" w:rsidRPr="0019054F">
        <w:rPr>
          <w:b/>
          <w:bCs/>
          <w:lang w:val="fr-FR"/>
        </w:rPr>
        <w:t>yperbole :</w:t>
      </w:r>
      <w:r w:rsidR="007B1BEB" w:rsidRPr="0019054F">
        <w:rPr>
          <w:lang w:val="fr-FR"/>
        </w:rPr>
        <w:t xml:space="preserve"> exagération dépassant la réalité. </w:t>
      </w:r>
      <w:r w:rsidR="007B1BEB" w:rsidRPr="0019054F">
        <w:rPr>
          <w:lang w:val="fr-FR"/>
        </w:rPr>
        <w:br/>
        <w:t>Ex :</w:t>
      </w:r>
      <w:r w:rsidR="007B1BEB" w:rsidRPr="0019054F">
        <w:rPr>
          <w:i/>
          <w:iCs/>
          <w:lang w:val="fr-FR"/>
        </w:rPr>
        <w:t xml:space="preserve"> Tu es un génie.</w:t>
      </w:r>
    </w:p>
    <w:p w:rsidR="007B1BEB" w:rsidRPr="0019054F" w:rsidRDefault="008C53A9" w:rsidP="007B1BEB">
      <w:pPr>
        <w:pStyle w:val="a7"/>
        <w:shd w:val="clear" w:color="auto" w:fill="FFFFFF"/>
        <w:rPr>
          <w:lang w:val="fr-FR"/>
        </w:rPr>
      </w:pPr>
      <w:r w:rsidRPr="0019054F">
        <w:rPr>
          <w:b/>
          <w:bCs/>
          <w:lang w:val="fr-FR"/>
        </w:rPr>
        <w:t>P</w:t>
      </w:r>
      <w:r w:rsidR="007B1BEB" w:rsidRPr="0019054F">
        <w:rPr>
          <w:b/>
          <w:bCs/>
          <w:lang w:val="fr-FR"/>
        </w:rPr>
        <w:t>ériphrase :</w:t>
      </w:r>
      <w:r w:rsidR="007B1BEB" w:rsidRPr="0019054F">
        <w:rPr>
          <w:lang w:val="fr-FR"/>
        </w:rPr>
        <w:t xml:space="preserve"> Pour éviter de dire un mot on le remplace par une expression plus longue, qui désigne la même chose d'une manière détournée.</w:t>
      </w:r>
      <w:r w:rsidR="007B1BEB" w:rsidRPr="0019054F">
        <w:rPr>
          <w:lang w:val="fr-FR"/>
        </w:rPr>
        <w:br/>
        <w:t>Ex. "</w:t>
      </w:r>
      <w:r w:rsidR="007B1BEB" w:rsidRPr="0019054F">
        <w:rPr>
          <w:i/>
          <w:iCs/>
          <w:lang w:val="fr-FR"/>
        </w:rPr>
        <w:t xml:space="preserve">J'ai rendez-vous avec </w:t>
      </w:r>
      <w:r w:rsidR="007B1BEB" w:rsidRPr="0019054F">
        <w:rPr>
          <w:i/>
          <w:iCs/>
          <w:u w:val="single"/>
          <w:lang w:val="fr-FR"/>
        </w:rPr>
        <w:t>l</w:t>
      </w:r>
      <w:r w:rsidR="00E51E5B">
        <w:rPr>
          <w:i/>
          <w:iCs/>
          <w:u w:val="single"/>
          <w:lang w:val="fr-FR"/>
        </w:rPr>
        <w:t xml:space="preserve">'objet de mes </w:t>
      </w:r>
      <w:r w:rsidR="00E51E5B" w:rsidRPr="00E51E5B">
        <w:rPr>
          <w:i/>
          <w:iCs/>
          <w:u w:val="single"/>
          <w:lang w:val="fr-FR"/>
        </w:rPr>
        <w:t>vœ</w:t>
      </w:r>
      <w:r w:rsidR="007B1BEB" w:rsidRPr="00E51E5B">
        <w:rPr>
          <w:i/>
          <w:iCs/>
          <w:u w:val="single"/>
          <w:lang w:val="fr-FR"/>
        </w:rPr>
        <w:t>ux</w:t>
      </w:r>
      <w:r w:rsidR="007B1BEB" w:rsidRPr="0019054F">
        <w:rPr>
          <w:i/>
          <w:iCs/>
          <w:u w:val="single"/>
          <w:lang w:val="fr-FR"/>
        </w:rPr>
        <w:t xml:space="preserve"> les plus chers</w:t>
      </w:r>
      <w:r w:rsidR="007B1BEB" w:rsidRPr="0019054F">
        <w:rPr>
          <w:lang w:val="fr-FR"/>
        </w:rPr>
        <w:t>" (pour "</w:t>
      </w:r>
      <w:r w:rsidR="007B1BEB" w:rsidRPr="0019054F">
        <w:rPr>
          <w:i/>
          <w:iCs/>
          <w:lang w:val="fr-FR"/>
        </w:rPr>
        <w:t>J'ai rendez-vous avec ma fiancée</w:t>
      </w:r>
      <w:r w:rsidR="007B1BEB" w:rsidRPr="0019054F">
        <w:rPr>
          <w:lang w:val="fr-FR"/>
        </w:rPr>
        <w:t>").</w:t>
      </w:r>
    </w:p>
    <w:p w:rsidR="007B1BEB" w:rsidRPr="0019054F" w:rsidRDefault="008C53A9" w:rsidP="007B1BEB">
      <w:pPr>
        <w:pStyle w:val="a7"/>
        <w:shd w:val="clear" w:color="auto" w:fill="FFFFFF"/>
        <w:rPr>
          <w:lang w:val="fr-FR"/>
        </w:rPr>
      </w:pPr>
      <w:r w:rsidRPr="0019054F">
        <w:rPr>
          <w:b/>
          <w:lang w:val="fr-FR"/>
        </w:rPr>
        <w:t>D</w:t>
      </w:r>
      <w:r w:rsidR="007B1BEB" w:rsidRPr="0019054F">
        <w:rPr>
          <w:b/>
          <w:lang w:val="fr-FR"/>
        </w:rPr>
        <w:t>énouement :</w:t>
      </w:r>
      <w:r w:rsidR="007B1BEB" w:rsidRPr="0019054F">
        <w:rPr>
          <w:lang w:val="fr-FR"/>
        </w:rPr>
        <w:t xml:space="preserve"> ce qui termine, dénoue une action</w:t>
      </w:r>
    </w:p>
    <w:p w:rsidR="007B1BEB" w:rsidRPr="0019054F" w:rsidRDefault="008C53A9" w:rsidP="007B1BEB">
      <w:pPr>
        <w:pStyle w:val="a7"/>
        <w:shd w:val="clear" w:color="auto" w:fill="FFFFFF"/>
        <w:rPr>
          <w:i/>
          <w:lang w:val="fr-FR"/>
        </w:rPr>
      </w:pPr>
      <w:r w:rsidRPr="0019054F">
        <w:rPr>
          <w:b/>
          <w:lang w:val="fr-FR"/>
        </w:rPr>
        <w:t>E</w:t>
      </w:r>
      <w:r w:rsidR="007B1BEB" w:rsidRPr="0019054F">
        <w:rPr>
          <w:b/>
          <w:lang w:val="fr-FR"/>
        </w:rPr>
        <w:t>pilogue :</w:t>
      </w:r>
      <w:r w:rsidR="007B1BEB" w:rsidRPr="0019054F">
        <w:rPr>
          <w:lang w:val="fr-FR"/>
        </w:rPr>
        <w:t xml:space="preserve"> résumé à la fin d’un discours, d’un poème, d’un œuvre littéraire, conclusion, partie qui termine un œuvre littéraire. Ex. </w:t>
      </w:r>
      <w:r w:rsidR="007B1BEB" w:rsidRPr="0019054F">
        <w:rPr>
          <w:i/>
          <w:lang w:val="fr-FR"/>
        </w:rPr>
        <w:t>L’épilogue d’un roman, d’une pièce de théâtre.</w:t>
      </w:r>
    </w:p>
    <w:p w:rsidR="008E0AD0" w:rsidRPr="0019054F" w:rsidRDefault="007B1BEB" w:rsidP="007B1BEB">
      <w:pPr>
        <w:pStyle w:val="a7"/>
        <w:shd w:val="clear" w:color="auto" w:fill="FFFFFF"/>
        <w:rPr>
          <w:lang w:val="fr-FR"/>
        </w:rPr>
      </w:pPr>
      <w:r w:rsidRPr="0019054F">
        <w:rPr>
          <w:b/>
          <w:lang w:val="fr-FR"/>
        </w:rPr>
        <w:t>Héros :</w:t>
      </w:r>
      <w:r w:rsidRPr="0019054F">
        <w:rPr>
          <w:lang w:val="fr-FR"/>
        </w:rPr>
        <w:t xml:space="preserve"> personnage principal d’une œuvre, d’une aventure. Ex. </w:t>
      </w:r>
      <w:r w:rsidRPr="0019054F">
        <w:rPr>
          <w:i/>
          <w:lang w:val="fr-FR"/>
        </w:rPr>
        <w:t>Le héros d’un film, d’un roman.</w:t>
      </w:r>
      <w:r w:rsidRPr="0019054F">
        <w:rPr>
          <w:lang w:val="fr-FR"/>
        </w:rPr>
        <w:t xml:space="preserve"> </w:t>
      </w:r>
    </w:p>
    <w:p w:rsidR="007B1BEB" w:rsidRPr="0019054F" w:rsidRDefault="007B1BEB" w:rsidP="007B1BEB">
      <w:pPr>
        <w:pStyle w:val="a7"/>
        <w:shd w:val="clear" w:color="auto" w:fill="FFFFFF"/>
        <w:rPr>
          <w:lang w:val="fr-FR"/>
        </w:rPr>
      </w:pPr>
      <w:r w:rsidRPr="0019054F">
        <w:rPr>
          <w:b/>
          <w:lang w:val="fr-FR"/>
        </w:rPr>
        <w:lastRenderedPageBreak/>
        <w:t>Anti-héros :</w:t>
      </w:r>
      <w:r w:rsidRPr="0019054F">
        <w:rPr>
          <w:lang w:val="fr-FR"/>
        </w:rPr>
        <w:t xml:space="preserve"> un héros très ordinaire.</w:t>
      </w:r>
    </w:p>
    <w:p w:rsidR="007B1BEB" w:rsidRPr="0019054F" w:rsidRDefault="007B1BEB" w:rsidP="007B1BEB">
      <w:pPr>
        <w:pStyle w:val="a7"/>
        <w:shd w:val="clear" w:color="auto" w:fill="FFFFFF"/>
        <w:rPr>
          <w:i/>
          <w:lang w:val="fr-FR"/>
        </w:rPr>
      </w:pPr>
      <w:r w:rsidRPr="0019054F">
        <w:rPr>
          <w:b/>
          <w:lang w:val="fr-FR"/>
        </w:rPr>
        <w:t>Intrigue :</w:t>
      </w:r>
      <w:r w:rsidRPr="0019054F">
        <w:rPr>
          <w:lang w:val="fr-FR"/>
        </w:rPr>
        <w:t xml:space="preserve"> ensemble des événements principaux d’un récit, d’un film, action, scénario. Ex. </w:t>
      </w:r>
      <w:r w:rsidRPr="0019054F">
        <w:rPr>
          <w:i/>
          <w:lang w:val="fr-FR"/>
        </w:rPr>
        <w:t>Le dénouement d’une intrigue.</w:t>
      </w:r>
    </w:p>
    <w:p w:rsidR="007B1BEB" w:rsidRPr="0019054F" w:rsidRDefault="007B1BEB" w:rsidP="007B1BEB">
      <w:pPr>
        <w:pStyle w:val="a7"/>
        <w:shd w:val="clear" w:color="auto" w:fill="FFFFFF"/>
        <w:rPr>
          <w:i/>
          <w:lang w:val="fr-FR"/>
        </w:rPr>
      </w:pPr>
      <w:r w:rsidRPr="0019054F">
        <w:rPr>
          <w:b/>
          <w:lang w:val="fr-FR"/>
        </w:rPr>
        <w:t>Néologisme :</w:t>
      </w:r>
      <w:r w:rsidRPr="0019054F">
        <w:rPr>
          <w:lang w:val="fr-FR"/>
        </w:rPr>
        <w:t xml:space="preserve"> Mot nouveau ou sens nouveau. Ex. </w:t>
      </w:r>
      <w:r w:rsidR="008E0AD0" w:rsidRPr="0019054F">
        <w:rPr>
          <w:i/>
          <w:lang w:val="fr-FR"/>
        </w:rPr>
        <w:t>Skype, Internet, Net</w:t>
      </w:r>
    </w:p>
    <w:p w:rsidR="007B1BEB" w:rsidRPr="0019054F" w:rsidRDefault="007B1BEB" w:rsidP="007B1BEB">
      <w:pPr>
        <w:pStyle w:val="a7"/>
        <w:shd w:val="clear" w:color="auto" w:fill="FFFFFF"/>
        <w:rPr>
          <w:i/>
          <w:lang w:val="fr-FR"/>
        </w:rPr>
      </w:pPr>
      <w:r w:rsidRPr="0019054F">
        <w:rPr>
          <w:b/>
          <w:lang w:val="fr-FR"/>
        </w:rPr>
        <w:t>Famille de mots :</w:t>
      </w:r>
      <w:r w:rsidRPr="0019054F">
        <w:rPr>
          <w:lang w:val="fr-FR"/>
        </w:rPr>
        <w:t xml:space="preserve"> groupe de mots pr</w:t>
      </w:r>
      <w:r w:rsidR="00E51E5B">
        <w:rPr>
          <w:lang w:val="fr-FR"/>
        </w:rPr>
        <w:t>o</w:t>
      </w:r>
      <w:r w:rsidRPr="0019054F">
        <w:rPr>
          <w:lang w:val="fr-FR"/>
        </w:rPr>
        <w:t xml:space="preserve">venant </w:t>
      </w:r>
      <w:r w:rsidR="00A54742" w:rsidRPr="0019054F">
        <w:rPr>
          <w:lang w:val="fr-FR"/>
        </w:rPr>
        <w:t>d’un</w:t>
      </w:r>
      <w:r w:rsidRPr="0019054F">
        <w:rPr>
          <w:lang w:val="fr-FR"/>
        </w:rPr>
        <w:t xml:space="preserve"> même radical (famille étymologique). Ex. </w:t>
      </w:r>
      <w:r w:rsidR="000E0299" w:rsidRPr="0019054F">
        <w:rPr>
          <w:i/>
          <w:lang w:val="fr-FR"/>
        </w:rPr>
        <w:t>Venir, revenir, intervenir, intervention, venu, intervenant...</w:t>
      </w:r>
    </w:p>
    <w:p w:rsidR="007B1BEB" w:rsidRPr="0019054F" w:rsidRDefault="007B1BEB" w:rsidP="007B1BEB">
      <w:pPr>
        <w:pStyle w:val="a7"/>
        <w:shd w:val="clear" w:color="auto" w:fill="FFFFFF"/>
        <w:rPr>
          <w:i/>
          <w:lang w:val="fr-FR"/>
        </w:rPr>
      </w:pPr>
      <w:r w:rsidRPr="0019054F">
        <w:rPr>
          <w:b/>
          <w:lang w:val="fr-FR"/>
        </w:rPr>
        <w:t>Métonymie :</w:t>
      </w:r>
      <w:r w:rsidRPr="0019054F">
        <w:rPr>
          <w:lang w:val="fr-FR"/>
        </w:rPr>
        <w:t xml:space="preserve"> figure par laquelle on exprime un concept au moyen d’un terme désignant un autre concept qui lui est uni par une relation nécessaire (cause et effet, inclusion, ressemblance...).  Ex : </w:t>
      </w:r>
      <w:r w:rsidRPr="0019054F">
        <w:rPr>
          <w:i/>
          <w:lang w:val="fr-FR"/>
        </w:rPr>
        <w:t>Boire un verre (boire le contenue)</w:t>
      </w:r>
    </w:p>
    <w:p w:rsidR="007B1BEB" w:rsidRPr="0019054F" w:rsidRDefault="007B1BEB" w:rsidP="007B1BEB">
      <w:pPr>
        <w:pStyle w:val="a7"/>
        <w:shd w:val="clear" w:color="auto" w:fill="FFFFFF"/>
        <w:rPr>
          <w:i/>
          <w:lang w:val="fr-FR"/>
        </w:rPr>
      </w:pPr>
      <w:r w:rsidRPr="0019054F">
        <w:rPr>
          <w:b/>
          <w:lang w:val="fr-FR"/>
        </w:rPr>
        <w:t>Cliché :</w:t>
      </w:r>
      <w:r w:rsidRPr="0019054F">
        <w:rPr>
          <w:lang w:val="fr-FR"/>
        </w:rPr>
        <w:t xml:space="preserve"> idée ou expression banale et trop souvent utilisée (synonyme : poncif, </w:t>
      </w:r>
      <w:r w:rsidR="00A54742" w:rsidRPr="0019054F">
        <w:rPr>
          <w:lang w:val="fr-FR"/>
        </w:rPr>
        <w:t>stéréotype</w:t>
      </w:r>
      <w:r w:rsidRPr="0019054F">
        <w:rPr>
          <w:lang w:val="fr-FR"/>
        </w:rPr>
        <w:t xml:space="preserve">). Ex. </w:t>
      </w:r>
      <w:r w:rsidRPr="0019054F">
        <w:rPr>
          <w:i/>
          <w:lang w:val="fr-FR"/>
        </w:rPr>
        <w:t xml:space="preserve">Sa conversation est pleine de clichés, de lieux communs, d’idées banales, peu originales </w:t>
      </w:r>
    </w:p>
    <w:p w:rsidR="003661CD" w:rsidRPr="0019054F" w:rsidRDefault="004C75C4" w:rsidP="00A75BFA">
      <w:pPr>
        <w:pStyle w:val="a3"/>
        <w:rPr>
          <w:u w:val="none"/>
        </w:rPr>
      </w:pPr>
      <w:r w:rsidRPr="0019054F">
        <w:rPr>
          <w:b/>
          <w:u w:val="none"/>
        </w:rPr>
        <w:t>Rime :</w:t>
      </w:r>
      <w:r w:rsidRPr="0019054F">
        <w:rPr>
          <w:u w:val="none"/>
        </w:rPr>
        <w:t xml:space="preserve"> disposition de sons identiques à la finale de mots placés à la fin de deux ou plusieurs vers. Ex.                                                                                                                                               </w:t>
      </w:r>
    </w:p>
    <w:p w:rsidR="005172AF" w:rsidRPr="0019054F" w:rsidRDefault="00315F51" w:rsidP="00A75BFA">
      <w:pPr>
        <w:pStyle w:val="a3"/>
        <w:rPr>
          <w:i/>
          <w:u w:val="none"/>
        </w:rPr>
      </w:pPr>
      <w:r w:rsidRPr="0019054F">
        <w:rPr>
          <w:i/>
          <w:u w:val="none"/>
        </w:rPr>
        <w:t xml:space="preserve">Je dis de toi et de la </w:t>
      </w:r>
      <w:r w:rsidRPr="0019054F">
        <w:rPr>
          <w:b/>
          <w:i/>
          <w:u w:val="none"/>
        </w:rPr>
        <w:t>rose</w:t>
      </w:r>
    </w:p>
    <w:p w:rsidR="00315F51" w:rsidRPr="0019054F" w:rsidRDefault="00315F51" w:rsidP="00A75BFA">
      <w:pPr>
        <w:pStyle w:val="a3"/>
        <w:rPr>
          <w:i/>
          <w:u w:val="none"/>
        </w:rPr>
      </w:pPr>
      <w:r w:rsidRPr="0019054F">
        <w:rPr>
          <w:i/>
          <w:u w:val="none"/>
        </w:rPr>
        <w:t xml:space="preserve">Mes poèmes sont </w:t>
      </w:r>
      <w:r w:rsidR="00BF67AD" w:rsidRPr="0019054F">
        <w:rPr>
          <w:i/>
          <w:u w:val="none"/>
        </w:rPr>
        <w:t>évi</w:t>
      </w:r>
      <w:r w:rsidR="00BF67AD" w:rsidRPr="0019054F">
        <w:rPr>
          <w:b/>
          <w:i/>
          <w:u w:val="none"/>
        </w:rPr>
        <w:t>dents</w:t>
      </w:r>
    </w:p>
    <w:p w:rsidR="00315F51" w:rsidRPr="0019054F" w:rsidRDefault="00315F51" w:rsidP="00A75BFA">
      <w:pPr>
        <w:pStyle w:val="a3"/>
        <w:rPr>
          <w:b/>
          <w:i/>
          <w:u w:val="none"/>
        </w:rPr>
      </w:pPr>
      <w:r w:rsidRPr="0019054F">
        <w:rPr>
          <w:i/>
          <w:u w:val="none"/>
        </w:rPr>
        <w:t xml:space="preserve">Je dis toujours la même </w:t>
      </w:r>
      <w:r w:rsidRPr="0019054F">
        <w:rPr>
          <w:b/>
          <w:i/>
          <w:u w:val="none"/>
        </w:rPr>
        <w:t>chose</w:t>
      </w:r>
    </w:p>
    <w:p w:rsidR="00315F51" w:rsidRPr="0019054F" w:rsidRDefault="00315F51" w:rsidP="00A75BFA">
      <w:pPr>
        <w:pStyle w:val="a3"/>
        <w:rPr>
          <w:b/>
          <w:i/>
          <w:u w:val="none"/>
        </w:rPr>
      </w:pPr>
      <w:r w:rsidRPr="0019054F">
        <w:rPr>
          <w:i/>
          <w:u w:val="none"/>
        </w:rPr>
        <w:t xml:space="preserve">La vie l’amour la mort le </w:t>
      </w:r>
      <w:r w:rsidRPr="0019054F">
        <w:rPr>
          <w:b/>
          <w:i/>
          <w:u w:val="none"/>
        </w:rPr>
        <w:t>temps</w:t>
      </w:r>
    </w:p>
    <w:p w:rsidR="004C75C4" w:rsidRDefault="004C75C4" w:rsidP="004C75C4">
      <w:pPr>
        <w:pStyle w:val="a7"/>
        <w:shd w:val="clear" w:color="auto" w:fill="FFFFFF"/>
        <w:rPr>
          <w:lang w:val="fr-FR"/>
        </w:rPr>
      </w:pPr>
      <w:r w:rsidRPr="0019054F">
        <w:rPr>
          <w:b/>
          <w:lang w:val="fr-FR"/>
        </w:rPr>
        <w:t>Strophe :</w:t>
      </w:r>
      <w:r w:rsidRPr="0019054F">
        <w:rPr>
          <w:lang w:val="fr-FR"/>
        </w:rPr>
        <w:t xml:space="preserve"> ensemble cohérent formé par plusieurs vers, avec une disposition déterminée de mètres et de rimes. </w:t>
      </w:r>
    </w:p>
    <w:p w:rsidR="00AC6035" w:rsidRDefault="00AC6035" w:rsidP="004C75C4">
      <w:pPr>
        <w:pStyle w:val="a7"/>
        <w:shd w:val="clear" w:color="auto" w:fill="FFFFFF"/>
        <w:rPr>
          <w:lang w:val="fr-FR"/>
        </w:rPr>
      </w:pPr>
      <w:r w:rsidRPr="00AC6035">
        <w:rPr>
          <w:b/>
          <w:lang w:val="fr-FR"/>
        </w:rPr>
        <w:t>Vers :</w:t>
      </w:r>
      <w:r>
        <w:rPr>
          <w:b/>
          <w:lang w:val="fr-FR"/>
        </w:rPr>
        <w:t xml:space="preserve"> </w:t>
      </w:r>
      <w:r w:rsidR="001A298C" w:rsidRPr="001A298C">
        <w:rPr>
          <w:lang w:val="fr-FR"/>
        </w:rPr>
        <w:t>assemblage de mots rythmés, mesurés selon certaines règles</w:t>
      </w: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Default="002B0B4C" w:rsidP="004C75C4">
      <w:pPr>
        <w:pStyle w:val="a7"/>
        <w:shd w:val="clear" w:color="auto" w:fill="FFFFFF"/>
        <w:rPr>
          <w:lang w:val="fr-FR"/>
        </w:rPr>
      </w:pPr>
    </w:p>
    <w:p w:rsidR="002B0B4C" w:rsidRPr="00E214CF" w:rsidRDefault="002B0B4C" w:rsidP="002B0B4C">
      <w:pPr>
        <w:jc w:val="center"/>
        <w:rPr>
          <w:rFonts w:ascii="Times New Roman" w:hAnsi="Times New Roman" w:cs="Times New Roman"/>
          <w:lang w:val="fr-FR"/>
        </w:rPr>
      </w:pPr>
      <w:r>
        <w:rPr>
          <w:rFonts w:ascii="Times New Roman" w:hAnsi="Times New Roman" w:cs="Times New Roman"/>
          <w:lang w:val="fr-FR"/>
        </w:rPr>
        <w:lastRenderedPageBreak/>
        <w:t>SYLLABUS ES 322</w:t>
      </w:r>
      <w:r w:rsidRPr="00E214CF">
        <w:rPr>
          <w:rFonts w:ascii="Times New Roman" w:hAnsi="Times New Roman" w:cs="Times New Roman"/>
          <w:lang w:val="fr-FR"/>
        </w:rPr>
        <w:t>.1 A/WR</w:t>
      </w:r>
    </w:p>
    <w:p w:rsidR="002B0B4C" w:rsidRPr="0019054F" w:rsidRDefault="002B0B4C" w:rsidP="002B0B4C">
      <w:pPr>
        <w:jc w:val="center"/>
        <w:rPr>
          <w:rFonts w:ascii="Times New Roman" w:hAnsi="Times New Roman" w:cs="Times New Roman"/>
          <w:lang w:val="fr-FR"/>
        </w:rPr>
      </w:pPr>
      <w:r w:rsidRPr="0019054F">
        <w:rPr>
          <w:rFonts w:ascii="Times New Roman" w:hAnsi="Times New Roman" w:cs="Times New Roman"/>
          <w:lang w:val="fr-FR"/>
        </w:rPr>
        <w:t>PRODUCTION ECRITE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0B4C" w:rsidRPr="00E214CF" w:rsidTr="00E112BA">
        <w:tc>
          <w:tcPr>
            <w:tcW w:w="4785" w:type="dxa"/>
          </w:tcPr>
          <w:p w:rsidR="002B0B4C" w:rsidRPr="0019054F" w:rsidRDefault="002B0B4C" w:rsidP="00E112BA">
            <w:pPr>
              <w:pStyle w:val="a3"/>
              <w:jc w:val="left"/>
              <w:rPr>
                <w:u w:val="none"/>
              </w:rPr>
            </w:pPr>
            <w:r w:rsidRPr="0019054F">
              <w:rPr>
                <w:b/>
                <w:bCs/>
                <w:u w:val="none"/>
              </w:rPr>
              <w:t xml:space="preserve">Horaire: </w:t>
            </w:r>
            <w:r>
              <w:rPr>
                <w:u w:val="none"/>
              </w:rPr>
              <w:t>lundi, mercredi à 16h00</w:t>
            </w:r>
          </w:p>
          <w:p w:rsidR="002B0B4C" w:rsidRPr="0019054F" w:rsidRDefault="002B0B4C" w:rsidP="00E112BA">
            <w:pPr>
              <w:pStyle w:val="a3"/>
              <w:jc w:val="left"/>
              <w:rPr>
                <w:b/>
                <w:bCs/>
                <w:u w:val="none"/>
              </w:rPr>
            </w:pPr>
          </w:p>
        </w:tc>
        <w:tc>
          <w:tcPr>
            <w:tcW w:w="4786" w:type="dxa"/>
          </w:tcPr>
          <w:tbl>
            <w:tblPr>
              <w:tblW w:w="0" w:type="auto"/>
              <w:tblLook w:val="01E0" w:firstRow="1" w:lastRow="1" w:firstColumn="1" w:lastColumn="1" w:noHBand="0" w:noVBand="0"/>
            </w:tblPr>
            <w:tblGrid>
              <w:gridCol w:w="4243"/>
            </w:tblGrid>
            <w:tr w:rsidR="002B0B4C" w:rsidRPr="0019054F" w:rsidTr="00E112BA">
              <w:tc>
                <w:tcPr>
                  <w:tcW w:w="4243" w:type="dxa"/>
                  <w:hideMark/>
                </w:tcPr>
                <w:p w:rsidR="002B0B4C" w:rsidRPr="0019054F" w:rsidRDefault="002B0B4C" w:rsidP="00E112BA">
                  <w:pPr>
                    <w:pStyle w:val="a3"/>
                    <w:rPr>
                      <w:i/>
                      <w:iCs/>
                      <w:u w:val="none"/>
                    </w:rPr>
                  </w:pPr>
                  <w:r w:rsidRPr="0019054F">
                    <w:rPr>
                      <w:i/>
                      <w:iCs/>
                      <w:u w:val="none"/>
                    </w:rPr>
                    <w:t>Professeur: Irina P. Babich</w:t>
                  </w:r>
                </w:p>
              </w:tc>
            </w:tr>
            <w:tr w:rsidR="002B0B4C" w:rsidRPr="0019054F" w:rsidTr="00E112BA">
              <w:tc>
                <w:tcPr>
                  <w:tcW w:w="4243" w:type="dxa"/>
                </w:tcPr>
                <w:p w:rsidR="002B0B4C" w:rsidRPr="0019054F" w:rsidRDefault="002B0B4C" w:rsidP="00E112BA">
                  <w:pPr>
                    <w:pStyle w:val="a3"/>
                    <w:rPr>
                      <w:i/>
                      <w:iCs/>
                      <w:u w:val="none"/>
                    </w:rPr>
                  </w:pPr>
                </w:p>
              </w:tc>
            </w:tr>
            <w:tr w:rsidR="002B0B4C" w:rsidRPr="004028E8" w:rsidTr="00E112BA">
              <w:tc>
                <w:tcPr>
                  <w:tcW w:w="4243" w:type="dxa"/>
                  <w:hideMark/>
                </w:tcPr>
                <w:p w:rsidR="002B0B4C" w:rsidRPr="0019054F" w:rsidRDefault="002B0B4C" w:rsidP="00E112BA">
                  <w:pPr>
                    <w:pStyle w:val="a3"/>
                    <w:rPr>
                      <w:i/>
                      <w:iCs/>
                      <w:u w:val="none"/>
                      <w:lang w:val="it-IT"/>
                    </w:rPr>
                  </w:pPr>
                  <w:r w:rsidRPr="0019054F">
                    <w:rPr>
                      <w:i/>
                      <w:iCs/>
                      <w:u w:val="none"/>
                      <w:lang w:val="it-IT"/>
                    </w:rPr>
                    <w:t>E-mail: babich_i@mail.auca.kg</w:t>
                  </w:r>
                </w:p>
              </w:tc>
            </w:tr>
            <w:tr w:rsidR="002B0B4C" w:rsidRPr="00E214CF" w:rsidTr="00E112BA">
              <w:tc>
                <w:tcPr>
                  <w:tcW w:w="4243" w:type="dxa"/>
                </w:tcPr>
                <w:p w:rsidR="002B0B4C" w:rsidRDefault="002B0B4C" w:rsidP="00E112BA">
                  <w:pPr>
                    <w:pStyle w:val="a3"/>
                    <w:rPr>
                      <w:i/>
                      <w:iCs/>
                      <w:u w:val="none"/>
                    </w:rPr>
                  </w:pPr>
                  <w:r>
                    <w:rPr>
                      <w:i/>
                      <w:iCs/>
                      <w:u w:val="none"/>
                    </w:rPr>
                    <w:t xml:space="preserve">Consultations : à discuter </w:t>
                  </w:r>
                </w:p>
                <w:p w:rsidR="002B0B4C" w:rsidRPr="003A4FB3" w:rsidRDefault="002B0B4C" w:rsidP="00E112BA">
                  <w:pPr>
                    <w:pStyle w:val="a3"/>
                    <w:rPr>
                      <w:i/>
                      <w:iCs/>
                      <w:u w:val="none"/>
                    </w:rPr>
                  </w:pPr>
                  <w:r w:rsidRPr="0019054F">
                    <w:rPr>
                      <w:i/>
                      <w:iCs/>
                      <w:u w:val="none"/>
                    </w:rPr>
                    <w:t xml:space="preserve"> </w:t>
                  </w:r>
                </w:p>
                <w:p w:rsidR="002B0B4C" w:rsidRPr="0019054F" w:rsidRDefault="002B0B4C" w:rsidP="00E112BA">
                  <w:pPr>
                    <w:pStyle w:val="a3"/>
                    <w:rPr>
                      <w:i/>
                      <w:iCs/>
                      <w:u w:val="none"/>
                    </w:rPr>
                  </w:pPr>
                </w:p>
              </w:tc>
            </w:tr>
          </w:tbl>
          <w:p w:rsidR="002B0B4C" w:rsidRPr="0019054F" w:rsidRDefault="002B0B4C" w:rsidP="00E112BA">
            <w:pPr>
              <w:pStyle w:val="a3"/>
              <w:jc w:val="left"/>
              <w:rPr>
                <w:b/>
                <w:bCs/>
                <w:u w:val="none"/>
              </w:rPr>
            </w:pPr>
          </w:p>
        </w:tc>
      </w:tr>
    </w:tbl>
    <w:p w:rsidR="002B0B4C" w:rsidRPr="0019054F" w:rsidRDefault="002B0B4C" w:rsidP="002B0B4C">
      <w:pPr>
        <w:pStyle w:val="a3"/>
        <w:jc w:val="center"/>
      </w:pPr>
    </w:p>
    <w:p w:rsidR="002B0B4C" w:rsidRDefault="002B0B4C" w:rsidP="002B0B4C">
      <w:pPr>
        <w:pStyle w:val="a3"/>
        <w:jc w:val="center"/>
        <w:rPr>
          <w:b/>
          <w:bCs/>
          <w:sz w:val="28"/>
          <w:szCs w:val="28"/>
          <w:u w:val="none"/>
        </w:rPr>
      </w:pPr>
      <w:r w:rsidRPr="0019054F">
        <w:rPr>
          <w:b/>
          <w:bCs/>
          <w:sz w:val="28"/>
          <w:szCs w:val="28"/>
          <w:u w:val="none"/>
        </w:rPr>
        <w:t>Description du cours</w:t>
      </w:r>
    </w:p>
    <w:p w:rsidR="002B0B4C" w:rsidRPr="0019054F" w:rsidRDefault="002B0B4C" w:rsidP="002B0B4C">
      <w:pPr>
        <w:pStyle w:val="a3"/>
        <w:jc w:val="center"/>
        <w:rPr>
          <w:b/>
          <w:bCs/>
          <w:sz w:val="28"/>
          <w:szCs w:val="28"/>
          <w:u w:val="none"/>
        </w:rPr>
      </w:pPr>
    </w:p>
    <w:p w:rsidR="002B0B4C" w:rsidRPr="00BF67AD" w:rsidRDefault="002B0B4C" w:rsidP="002B0B4C">
      <w:pPr>
        <w:pStyle w:val="a3"/>
        <w:rPr>
          <w:bCs/>
          <w:u w:val="none"/>
        </w:rPr>
      </w:pPr>
      <w:r w:rsidRPr="00BF67AD">
        <w:rPr>
          <w:bCs/>
          <w:u w:val="none"/>
        </w:rPr>
        <w:t xml:space="preserve">Chers étudiants, ce cours de production écrite a pour but de vous préparer à l’examen d’Etat écrit au cours duquel vous rédigerez un essai d’après un des thèmes proposés. Il vous faudra démontrer tels savoir-faire comme connaissances profondes de la matière, compréhension de la thématique demandée, capacité à transmettre l’esprit des sources originales et faire de l’étude critique des problèmes. </w:t>
      </w:r>
      <w:r w:rsidR="00406F1B" w:rsidRPr="00BF67AD">
        <w:rPr>
          <w:color w:val="000000"/>
          <w:u w:val="none"/>
        </w:rPr>
        <w:t xml:space="preserve">La rédaction de l’essai comprend la connaissance de la terminologie et de la structure appropriée, la capacité à élaborer le plan, dégager la problématique, argumenter une prise de position, analyser, comparer, écrire l’introduction et la conclusion et d’autres compétences. </w:t>
      </w:r>
      <w:r w:rsidRPr="00BF67AD">
        <w:rPr>
          <w:bCs/>
          <w:u w:val="none"/>
        </w:rPr>
        <w:t>Donc tout cela ne s’improvise pas, une préparation sérieuse est nécessaire.</w:t>
      </w:r>
    </w:p>
    <w:p w:rsidR="002B0B4C" w:rsidRPr="00BF67AD" w:rsidRDefault="002B0B4C" w:rsidP="002B0B4C">
      <w:pPr>
        <w:jc w:val="both"/>
        <w:rPr>
          <w:rFonts w:ascii="Times New Roman" w:hAnsi="Times New Roman" w:cs="Times New Roman"/>
          <w:color w:val="000000"/>
          <w:sz w:val="24"/>
          <w:szCs w:val="24"/>
          <w:lang w:val="fr-FR"/>
        </w:rPr>
      </w:pPr>
      <w:r w:rsidRPr="00BF67AD">
        <w:rPr>
          <w:rFonts w:ascii="Times New Roman" w:hAnsi="Times New Roman" w:cs="Times New Roman"/>
          <w:bCs/>
          <w:sz w:val="24"/>
          <w:szCs w:val="24"/>
          <w:lang w:val="fr-FR"/>
        </w:rPr>
        <w:t xml:space="preserve">Pendant ce semestre vous apprenez et vous vous entraînez à faire l’analyse comparative </w:t>
      </w:r>
      <w:r w:rsidR="00406F1B" w:rsidRPr="00BF67AD">
        <w:rPr>
          <w:rFonts w:ascii="Times New Roman" w:hAnsi="Times New Roman" w:cs="Times New Roman"/>
          <w:bCs/>
          <w:sz w:val="24"/>
          <w:szCs w:val="24"/>
          <w:lang w:val="fr-FR"/>
        </w:rPr>
        <w:t>autour du</w:t>
      </w:r>
      <w:r w:rsidRPr="00BF67AD">
        <w:rPr>
          <w:rFonts w:ascii="Times New Roman" w:hAnsi="Times New Roman" w:cs="Times New Roman"/>
          <w:bCs/>
          <w:sz w:val="24"/>
          <w:szCs w:val="24"/>
          <w:lang w:val="fr-FR"/>
        </w:rPr>
        <w:t xml:space="preserve"> thème des valeurs européennes et asiatiques.</w:t>
      </w:r>
      <w:r w:rsidR="00406F1B" w:rsidRPr="00BF67AD">
        <w:rPr>
          <w:rFonts w:ascii="Times New Roman" w:hAnsi="Times New Roman" w:cs="Times New Roman"/>
          <w:bCs/>
          <w:sz w:val="24"/>
          <w:szCs w:val="24"/>
          <w:lang w:val="fr-FR"/>
        </w:rPr>
        <w:t xml:space="preserve"> Nous récapitulons</w:t>
      </w:r>
      <w:r w:rsidR="00BF67AD">
        <w:rPr>
          <w:rFonts w:ascii="Times New Roman" w:hAnsi="Times New Roman" w:cs="Times New Roman"/>
          <w:bCs/>
          <w:sz w:val="24"/>
          <w:szCs w:val="24"/>
          <w:lang w:val="fr-FR"/>
        </w:rPr>
        <w:t xml:space="preserve"> les form</w:t>
      </w:r>
      <w:r w:rsidR="00406F1B" w:rsidRPr="00BF67AD">
        <w:rPr>
          <w:rFonts w:ascii="Times New Roman" w:hAnsi="Times New Roman" w:cs="Times New Roman"/>
          <w:bCs/>
          <w:sz w:val="24"/>
          <w:szCs w:val="24"/>
          <w:lang w:val="fr-FR"/>
        </w:rPr>
        <w:t xml:space="preserve">es grammaticales </w:t>
      </w:r>
      <w:r w:rsidR="0027179D" w:rsidRPr="00BF67AD">
        <w:rPr>
          <w:rFonts w:ascii="Times New Roman" w:hAnsi="Times New Roman" w:cs="Times New Roman"/>
          <w:bCs/>
          <w:sz w:val="24"/>
          <w:szCs w:val="24"/>
          <w:lang w:val="fr-FR"/>
        </w:rPr>
        <w:t>indispensable</w:t>
      </w:r>
      <w:r w:rsidR="00406F1B" w:rsidRPr="00BF67AD">
        <w:rPr>
          <w:rFonts w:ascii="Times New Roman" w:hAnsi="Times New Roman" w:cs="Times New Roman"/>
          <w:bCs/>
          <w:sz w:val="24"/>
          <w:szCs w:val="24"/>
          <w:lang w:val="fr-FR"/>
        </w:rPr>
        <w:t xml:space="preserve">s pour ce type d’activité : </w:t>
      </w:r>
      <w:r w:rsidR="0027179D" w:rsidRPr="00BF67AD">
        <w:rPr>
          <w:rFonts w:ascii="Times New Roman" w:hAnsi="Times New Roman" w:cs="Times New Roman"/>
          <w:bCs/>
          <w:sz w:val="24"/>
          <w:szCs w:val="24"/>
          <w:lang w:val="fr-FR"/>
        </w:rPr>
        <w:t>mise en relief, comparaison, expression de l’opposition et de la concession, temps du passé et du futur.</w:t>
      </w:r>
      <w:r w:rsidR="00406F1B" w:rsidRPr="00BF67AD">
        <w:rPr>
          <w:rFonts w:ascii="Times New Roman" w:hAnsi="Times New Roman" w:cs="Times New Roman"/>
          <w:bCs/>
          <w:sz w:val="24"/>
          <w:szCs w:val="24"/>
          <w:lang w:val="fr-FR"/>
        </w:rPr>
        <w:t xml:space="preserve"> </w:t>
      </w:r>
    </w:p>
    <w:p w:rsidR="002B0B4C" w:rsidRPr="00BF67AD" w:rsidRDefault="002B0B4C" w:rsidP="002B0B4C">
      <w:pPr>
        <w:jc w:val="both"/>
        <w:rPr>
          <w:rFonts w:ascii="Times New Roman" w:hAnsi="Times New Roman" w:cs="Times New Roman"/>
          <w:sz w:val="24"/>
          <w:szCs w:val="24"/>
          <w:lang w:val="fr-FR"/>
        </w:rPr>
      </w:pPr>
      <w:r w:rsidRPr="00BF67AD">
        <w:rPr>
          <w:rFonts w:ascii="Times New Roman" w:hAnsi="Times New Roman" w:cs="Times New Roman"/>
          <w:sz w:val="24"/>
          <w:szCs w:val="24"/>
          <w:lang w:val="fr-FR"/>
        </w:rPr>
        <w:t>Pour réussir vous devriez être actifs aux cours et préparer régulièrement tous vos devoirs.</w:t>
      </w:r>
    </w:p>
    <w:p w:rsidR="002B0B4C" w:rsidRPr="00BF67AD" w:rsidRDefault="002B0B4C" w:rsidP="002B0B4C">
      <w:pPr>
        <w:jc w:val="both"/>
        <w:rPr>
          <w:rFonts w:ascii="Times New Roman" w:hAnsi="Times New Roman" w:cs="Times New Roman"/>
          <w:sz w:val="24"/>
          <w:szCs w:val="24"/>
          <w:lang w:val="fr-FR"/>
        </w:rPr>
      </w:pPr>
      <w:r w:rsidRPr="00BF67AD">
        <w:rPr>
          <w:rFonts w:ascii="Times New Roman" w:hAnsi="Times New Roman" w:cs="Times New Roman"/>
          <w:sz w:val="24"/>
          <w:szCs w:val="24"/>
          <w:lang w:val="fr-FR"/>
        </w:rPr>
        <w:t>Bonne chance !</w:t>
      </w:r>
    </w:p>
    <w:p w:rsidR="002B0B4C" w:rsidRPr="00BF67AD" w:rsidRDefault="002B0B4C" w:rsidP="002B0B4C">
      <w:pPr>
        <w:pStyle w:val="a3"/>
        <w:jc w:val="center"/>
        <w:rPr>
          <w:b/>
          <w:bCs/>
          <w:u w:val="none"/>
        </w:rPr>
      </w:pPr>
      <w:r w:rsidRPr="00BF67AD">
        <w:rPr>
          <w:b/>
          <w:bCs/>
          <w:u w:val="none"/>
        </w:rPr>
        <w:t>Travail individuel</w:t>
      </w:r>
    </w:p>
    <w:p w:rsidR="002B0B4C" w:rsidRPr="0019054F" w:rsidRDefault="002B0B4C" w:rsidP="002B0B4C">
      <w:pPr>
        <w:pStyle w:val="a3"/>
        <w:jc w:val="left"/>
        <w:rPr>
          <w:b/>
          <w:bCs/>
          <w:sz w:val="28"/>
          <w:szCs w:val="28"/>
          <w:u w:val="none"/>
        </w:rPr>
      </w:pPr>
      <w:r w:rsidRPr="0019054F">
        <w:rPr>
          <w:b/>
          <w:bCs/>
          <w:sz w:val="28"/>
          <w:szCs w:val="28"/>
          <w:u w:val="none"/>
        </w:rPr>
        <w:t xml:space="preserve"> </w:t>
      </w:r>
    </w:p>
    <w:p w:rsidR="002B0B4C" w:rsidRPr="0019054F" w:rsidRDefault="002B0B4C" w:rsidP="002B0B4C">
      <w:pPr>
        <w:pStyle w:val="a3"/>
        <w:rPr>
          <w:u w:val="none"/>
        </w:rPr>
      </w:pPr>
      <w:r w:rsidRPr="0019054F">
        <w:rPr>
          <w:u w:val="none"/>
        </w:rPr>
        <w:t xml:space="preserve">Tout au long du semestre vous avez à </w:t>
      </w:r>
      <w:r w:rsidR="0027179D" w:rsidRPr="0019054F">
        <w:rPr>
          <w:u w:val="none"/>
        </w:rPr>
        <w:t>rédiger</w:t>
      </w:r>
      <w:r w:rsidRPr="0019054F">
        <w:rPr>
          <w:u w:val="none"/>
        </w:rPr>
        <w:t xml:space="preserve"> 1 essai court</w:t>
      </w:r>
      <w:r w:rsidR="0027179D">
        <w:rPr>
          <w:u w:val="none"/>
        </w:rPr>
        <w:t xml:space="preserve"> (250</w:t>
      </w:r>
      <w:r w:rsidRPr="0019054F">
        <w:rPr>
          <w:u w:val="none"/>
        </w:rPr>
        <w:t xml:space="preserve"> mots</w:t>
      </w:r>
      <w:r w:rsidR="00BF67AD">
        <w:rPr>
          <w:u w:val="none"/>
        </w:rPr>
        <w:t xml:space="preserve"> minimum) et 1 essai final</w:t>
      </w:r>
      <w:r w:rsidR="0027179D">
        <w:rPr>
          <w:u w:val="none"/>
        </w:rPr>
        <w:t xml:space="preserve"> (1000 mots minimum</w:t>
      </w:r>
      <w:r w:rsidRPr="0019054F">
        <w:rPr>
          <w:u w:val="none"/>
        </w:rPr>
        <w:t xml:space="preserve">) d’après un des thèmes proposés. La liste de thèmes sera affichée ultérieurement. Vos essais doivent être bien structurés (introduction, développement, conclusion), logiques et cohérents, clairs, convaincants et originaux et ils doivent </w:t>
      </w:r>
      <w:r w:rsidR="00BF67AD" w:rsidRPr="0019054F">
        <w:rPr>
          <w:u w:val="none"/>
        </w:rPr>
        <w:t>répondre</w:t>
      </w:r>
      <w:r w:rsidRPr="0019054F">
        <w:rPr>
          <w:u w:val="none"/>
        </w:rPr>
        <w:t xml:space="preserve"> aux exigences </w:t>
      </w:r>
      <w:r w:rsidR="00BF67AD" w:rsidRPr="0019054F">
        <w:rPr>
          <w:u w:val="none"/>
        </w:rPr>
        <w:t>ci-dessous</w:t>
      </w:r>
      <w:r w:rsidRPr="0019054F">
        <w:rPr>
          <w:u w:val="none"/>
        </w:rPr>
        <w:t xml:space="preserve">. Les travaux écrits </w:t>
      </w:r>
      <w:r>
        <w:rPr>
          <w:u w:val="none"/>
        </w:rPr>
        <w:t>doivent être rendus à terme, si</w:t>
      </w:r>
      <w:r w:rsidRPr="0019054F">
        <w:rPr>
          <w:u w:val="none"/>
        </w:rPr>
        <w:t>non ils ne seront pas pris en consid</w:t>
      </w:r>
      <w:r w:rsidR="00BF67AD">
        <w:rPr>
          <w:u w:val="none"/>
        </w:rPr>
        <w:t xml:space="preserve">ération. La date de remise des </w:t>
      </w:r>
      <w:r w:rsidRPr="0019054F">
        <w:rPr>
          <w:u w:val="none"/>
        </w:rPr>
        <w:t>essai</w:t>
      </w:r>
      <w:r w:rsidR="00BF67AD">
        <w:rPr>
          <w:u w:val="none"/>
        </w:rPr>
        <w:t>s</w:t>
      </w:r>
      <w:r w:rsidRPr="0019054F">
        <w:rPr>
          <w:u w:val="none"/>
        </w:rPr>
        <w:t xml:space="preserve"> sera précisée par le professeur au cours du s</w:t>
      </w:r>
      <w:r w:rsidR="00BF67AD">
        <w:rPr>
          <w:u w:val="none"/>
        </w:rPr>
        <w:t>emestre.</w:t>
      </w:r>
      <w:r w:rsidRPr="0019054F">
        <w:rPr>
          <w:u w:val="none"/>
        </w:rPr>
        <w:t xml:space="preserve"> Toutes vos questions au cours du travail sur les essais sont acceptées.</w:t>
      </w:r>
    </w:p>
    <w:p w:rsidR="002B0B4C" w:rsidRPr="0019054F" w:rsidRDefault="002B0B4C" w:rsidP="002B0B4C">
      <w:pPr>
        <w:pStyle w:val="a3"/>
        <w:rPr>
          <w:u w:val="none"/>
        </w:rPr>
      </w:pPr>
    </w:p>
    <w:p w:rsidR="002B0B4C" w:rsidRPr="0019054F" w:rsidRDefault="002B0B4C" w:rsidP="002B0B4C">
      <w:pPr>
        <w:pStyle w:val="a3"/>
        <w:jc w:val="center"/>
        <w:rPr>
          <w:b/>
          <w:sz w:val="28"/>
          <w:szCs w:val="28"/>
          <w:u w:val="none"/>
        </w:rPr>
      </w:pPr>
      <w:r w:rsidRPr="0019054F">
        <w:rPr>
          <w:b/>
          <w:sz w:val="28"/>
          <w:szCs w:val="28"/>
          <w:u w:val="none"/>
        </w:rPr>
        <w:t>Exigences de la rédaction de l’essai</w:t>
      </w:r>
      <w:r w:rsidR="00BF67AD">
        <w:rPr>
          <w:b/>
          <w:sz w:val="28"/>
          <w:szCs w:val="28"/>
          <w:u w:val="none"/>
        </w:rPr>
        <w:t xml:space="preserve"> final </w:t>
      </w:r>
    </w:p>
    <w:p w:rsidR="002B0B4C" w:rsidRPr="0019054F" w:rsidRDefault="002B0B4C" w:rsidP="002B0B4C">
      <w:pPr>
        <w:pStyle w:val="a3"/>
        <w:rPr>
          <w:u w:val="none"/>
        </w:rPr>
      </w:pPr>
      <w:r w:rsidRPr="0019054F">
        <w:rPr>
          <w:u w:val="none"/>
        </w:rPr>
        <w:t xml:space="preserve">  </w:t>
      </w:r>
    </w:p>
    <w:p w:rsidR="002B0B4C" w:rsidRPr="0019054F" w:rsidRDefault="002B0B4C" w:rsidP="00BF67AD">
      <w:pPr>
        <w:pStyle w:val="a3"/>
        <w:numPr>
          <w:ilvl w:val="0"/>
          <w:numId w:val="11"/>
        </w:numPr>
        <w:rPr>
          <w:b/>
          <w:u w:val="none"/>
        </w:rPr>
      </w:pPr>
      <w:r w:rsidRPr="0019054F">
        <w:rPr>
          <w:b/>
          <w:u w:val="none"/>
        </w:rPr>
        <w:t>Vous devez suivre les exigences techniques :</w:t>
      </w:r>
    </w:p>
    <w:p w:rsidR="002B0B4C" w:rsidRPr="0019054F" w:rsidRDefault="002B0B4C" w:rsidP="002B0B4C">
      <w:pPr>
        <w:pStyle w:val="a3"/>
        <w:rPr>
          <w:b/>
          <w:u w:val="none"/>
        </w:rPr>
      </w:pPr>
    </w:p>
    <w:p w:rsidR="002B0B4C" w:rsidRPr="0019054F" w:rsidRDefault="002B0B4C" w:rsidP="002B0B4C">
      <w:pPr>
        <w:pStyle w:val="a3"/>
        <w:numPr>
          <w:ilvl w:val="0"/>
          <w:numId w:val="9"/>
        </w:numPr>
        <w:rPr>
          <w:u w:val="none"/>
        </w:rPr>
      </w:pPr>
      <w:r w:rsidRPr="0019054F">
        <w:rPr>
          <w:u w:val="none"/>
        </w:rPr>
        <w:t>Indiquer votre nom, p</w:t>
      </w:r>
      <w:r w:rsidR="00BF67AD">
        <w:rPr>
          <w:u w:val="none"/>
        </w:rPr>
        <w:t>r</w:t>
      </w:r>
      <w:r w:rsidRPr="0019054F">
        <w:rPr>
          <w:u w:val="none"/>
        </w:rPr>
        <w:t xml:space="preserve">énom, groupe à droite en </w:t>
      </w:r>
      <w:r>
        <w:rPr>
          <w:u w:val="none"/>
        </w:rPr>
        <w:t>h</w:t>
      </w:r>
      <w:r w:rsidRPr="0019054F">
        <w:rPr>
          <w:u w:val="none"/>
        </w:rPr>
        <w:t>au</w:t>
      </w:r>
      <w:r>
        <w:rPr>
          <w:u w:val="none"/>
        </w:rPr>
        <w:t>t</w:t>
      </w:r>
      <w:r w:rsidRPr="0019054F">
        <w:rPr>
          <w:u w:val="none"/>
        </w:rPr>
        <w:t xml:space="preserve"> de la page initiale</w:t>
      </w:r>
    </w:p>
    <w:p w:rsidR="002B0B4C" w:rsidRPr="0019054F" w:rsidRDefault="002B0B4C" w:rsidP="002B0B4C">
      <w:pPr>
        <w:pStyle w:val="a3"/>
        <w:numPr>
          <w:ilvl w:val="0"/>
          <w:numId w:val="9"/>
        </w:numPr>
        <w:rPr>
          <w:u w:val="none"/>
        </w:rPr>
      </w:pPr>
      <w:r w:rsidRPr="0019054F">
        <w:rPr>
          <w:u w:val="none"/>
        </w:rPr>
        <w:t>Indiquer le thème de l’essai</w:t>
      </w:r>
    </w:p>
    <w:p w:rsidR="002B0B4C" w:rsidRPr="0019054F" w:rsidRDefault="002B0B4C" w:rsidP="002B0B4C">
      <w:pPr>
        <w:pStyle w:val="a3"/>
        <w:numPr>
          <w:ilvl w:val="0"/>
          <w:numId w:val="9"/>
        </w:numPr>
        <w:rPr>
          <w:u w:val="none"/>
        </w:rPr>
      </w:pPr>
      <w:r w:rsidRPr="0019054F">
        <w:rPr>
          <w:u w:val="none"/>
        </w:rPr>
        <w:t>Respecter la longueur de</w:t>
      </w:r>
      <w:r w:rsidR="00BF67AD">
        <w:rPr>
          <w:u w:val="none"/>
        </w:rPr>
        <w:t xml:space="preserve"> 1000 mots minimum</w:t>
      </w:r>
    </w:p>
    <w:p w:rsidR="002B0B4C" w:rsidRPr="0019054F" w:rsidRDefault="002B0B4C" w:rsidP="002B0B4C">
      <w:pPr>
        <w:pStyle w:val="a3"/>
        <w:numPr>
          <w:ilvl w:val="0"/>
          <w:numId w:val="9"/>
        </w:numPr>
        <w:rPr>
          <w:u w:val="none"/>
        </w:rPr>
      </w:pPr>
      <w:r w:rsidRPr="0019054F">
        <w:rPr>
          <w:u w:val="none"/>
        </w:rPr>
        <w:t>MLA style (citations, renvois en bas de la page, mise en page, marges...)</w:t>
      </w:r>
    </w:p>
    <w:p w:rsidR="002B0B4C" w:rsidRPr="0019054F" w:rsidRDefault="002B0B4C" w:rsidP="002B0B4C">
      <w:pPr>
        <w:pStyle w:val="a3"/>
        <w:numPr>
          <w:ilvl w:val="0"/>
          <w:numId w:val="9"/>
        </w:numPr>
        <w:rPr>
          <w:u w:val="none"/>
        </w:rPr>
      </w:pPr>
      <w:r w:rsidRPr="0019054F">
        <w:rPr>
          <w:u w:val="none"/>
        </w:rPr>
        <w:t>Respecter la</w:t>
      </w:r>
      <w:r w:rsidR="00BF67AD">
        <w:rPr>
          <w:u w:val="none"/>
        </w:rPr>
        <w:t xml:space="preserve"> structure de l’essai</w:t>
      </w:r>
      <w:r w:rsidRPr="0019054F">
        <w:rPr>
          <w:u w:val="none"/>
        </w:rPr>
        <w:t xml:space="preserve"> (introduction, développement de 3-4 paragraphes, conclusion), chaque paragraphe doit avoir seulement une idée à développer avec des exemples </w:t>
      </w:r>
      <w:r>
        <w:rPr>
          <w:u w:val="none"/>
        </w:rPr>
        <w:t>et/ou citations pertinents tiré</w:t>
      </w:r>
      <w:r w:rsidRPr="0019054F">
        <w:rPr>
          <w:u w:val="none"/>
        </w:rPr>
        <w:t>s des œuvres originales</w:t>
      </w:r>
    </w:p>
    <w:p w:rsidR="002B0B4C" w:rsidRPr="0019054F" w:rsidRDefault="002B0B4C" w:rsidP="002B0B4C">
      <w:pPr>
        <w:pStyle w:val="a3"/>
        <w:numPr>
          <w:ilvl w:val="0"/>
          <w:numId w:val="9"/>
        </w:numPr>
        <w:rPr>
          <w:u w:val="none"/>
        </w:rPr>
      </w:pPr>
      <w:r>
        <w:rPr>
          <w:u w:val="none"/>
        </w:rPr>
        <w:t>b</w:t>
      </w:r>
      <w:r w:rsidRPr="0019054F">
        <w:rPr>
          <w:u w:val="none"/>
        </w:rPr>
        <w:t>ibliographie est obligatoire avec la liste des œuvres et sources d’Internet utilisés</w:t>
      </w:r>
    </w:p>
    <w:p w:rsidR="002B0B4C" w:rsidRPr="0019054F" w:rsidRDefault="002B0B4C" w:rsidP="002B0B4C">
      <w:pPr>
        <w:pStyle w:val="a3"/>
        <w:rPr>
          <w:u w:val="none"/>
        </w:rPr>
      </w:pPr>
    </w:p>
    <w:p w:rsidR="002B0B4C" w:rsidRPr="0019054F" w:rsidRDefault="002B0B4C" w:rsidP="002B0B4C">
      <w:pPr>
        <w:pStyle w:val="a3"/>
        <w:rPr>
          <w:b/>
          <w:u w:val="none"/>
        </w:rPr>
      </w:pPr>
    </w:p>
    <w:p w:rsidR="002B0B4C" w:rsidRPr="0019054F" w:rsidRDefault="002B0B4C" w:rsidP="00BF67AD">
      <w:pPr>
        <w:pStyle w:val="a3"/>
        <w:numPr>
          <w:ilvl w:val="0"/>
          <w:numId w:val="11"/>
        </w:numPr>
        <w:rPr>
          <w:b/>
          <w:u w:val="none"/>
        </w:rPr>
      </w:pPr>
      <w:r w:rsidRPr="0019054F">
        <w:rPr>
          <w:b/>
          <w:u w:val="none"/>
        </w:rPr>
        <w:t xml:space="preserve">Dans la contenue de l’essai vous devez observer les exigences et démontrer les compétences </w:t>
      </w:r>
      <w:r w:rsidR="00BF67AD" w:rsidRPr="0019054F">
        <w:rPr>
          <w:b/>
          <w:u w:val="none"/>
        </w:rPr>
        <w:t>suivantes</w:t>
      </w:r>
      <w:r w:rsidRPr="0019054F">
        <w:rPr>
          <w:b/>
          <w:u w:val="none"/>
        </w:rPr>
        <w:t> :</w:t>
      </w:r>
    </w:p>
    <w:p w:rsidR="002B0B4C" w:rsidRPr="0019054F" w:rsidRDefault="002B0B4C" w:rsidP="002B0B4C">
      <w:pPr>
        <w:pStyle w:val="a3"/>
        <w:rPr>
          <w:b/>
          <w:u w:val="none"/>
        </w:rPr>
      </w:pPr>
    </w:p>
    <w:p w:rsidR="002B0B4C" w:rsidRPr="0019054F" w:rsidRDefault="002B0B4C" w:rsidP="002B0B4C">
      <w:pPr>
        <w:pStyle w:val="a3"/>
        <w:numPr>
          <w:ilvl w:val="0"/>
          <w:numId w:val="6"/>
        </w:numPr>
        <w:rPr>
          <w:u w:val="none"/>
        </w:rPr>
      </w:pPr>
      <w:r w:rsidRPr="0019054F">
        <w:rPr>
          <w:u w:val="none"/>
        </w:rPr>
        <w:t>adéquation de la production au thème choisi</w:t>
      </w:r>
    </w:p>
    <w:p w:rsidR="002B0B4C" w:rsidRPr="0019054F" w:rsidRDefault="002B0B4C" w:rsidP="002B0B4C">
      <w:pPr>
        <w:pStyle w:val="a3"/>
        <w:numPr>
          <w:ilvl w:val="0"/>
          <w:numId w:val="6"/>
        </w:numPr>
        <w:rPr>
          <w:u w:val="none"/>
        </w:rPr>
      </w:pPr>
      <w:r w:rsidRPr="0019054F">
        <w:rPr>
          <w:u w:val="none"/>
        </w:rPr>
        <w:t>choix et élaboration du plan adopté</w:t>
      </w:r>
    </w:p>
    <w:p w:rsidR="002B0B4C" w:rsidRPr="0019054F" w:rsidRDefault="002B0B4C" w:rsidP="002B0B4C">
      <w:pPr>
        <w:pStyle w:val="a3"/>
        <w:numPr>
          <w:ilvl w:val="0"/>
          <w:numId w:val="6"/>
        </w:numPr>
        <w:rPr>
          <w:u w:val="none"/>
        </w:rPr>
      </w:pPr>
      <w:r w:rsidRPr="0019054F">
        <w:rPr>
          <w:u w:val="none"/>
        </w:rPr>
        <w:t xml:space="preserve">capacité à </w:t>
      </w:r>
      <w:r w:rsidR="00BF67AD" w:rsidRPr="0019054F">
        <w:rPr>
          <w:u w:val="none"/>
        </w:rPr>
        <w:t>sélectionner</w:t>
      </w:r>
      <w:r w:rsidRPr="0019054F">
        <w:rPr>
          <w:u w:val="none"/>
        </w:rPr>
        <w:t xml:space="preserve"> des citations pertinentes</w:t>
      </w:r>
    </w:p>
    <w:p w:rsidR="002B0B4C" w:rsidRPr="0019054F" w:rsidRDefault="002B0B4C" w:rsidP="002B0B4C">
      <w:pPr>
        <w:pStyle w:val="a3"/>
        <w:numPr>
          <w:ilvl w:val="0"/>
          <w:numId w:val="6"/>
        </w:numPr>
        <w:rPr>
          <w:u w:val="none"/>
        </w:rPr>
      </w:pPr>
      <w:r w:rsidRPr="0019054F">
        <w:rPr>
          <w:u w:val="none"/>
        </w:rPr>
        <w:t>capacité à interpréter et reformuler des idées de l’auteur</w:t>
      </w:r>
    </w:p>
    <w:p w:rsidR="002B0B4C" w:rsidRPr="0019054F" w:rsidRDefault="002B0B4C" w:rsidP="002B0B4C">
      <w:pPr>
        <w:pStyle w:val="a3"/>
        <w:numPr>
          <w:ilvl w:val="0"/>
          <w:numId w:val="6"/>
        </w:numPr>
        <w:rPr>
          <w:u w:val="none"/>
        </w:rPr>
      </w:pPr>
      <w:r w:rsidRPr="0019054F">
        <w:rPr>
          <w:u w:val="none"/>
        </w:rPr>
        <w:t>c</w:t>
      </w:r>
      <w:r>
        <w:rPr>
          <w:u w:val="none"/>
        </w:rPr>
        <w:t>apacité à</w:t>
      </w:r>
      <w:r w:rsidRPr="0019054F">
        <w:rPr>
          <w:u w:val="none"/>
        </w:rPr>
        <w:t xml:space="preserve"> présenter et décrire des faits, des événements ou des expériences</w:t>
      </w:r>
    </w:p>
    <w:p w:rsidR="002B0B4C" w:rsidRPr="0019054F" w:rsidRDefault="002B0B4C" w:rsidP="002B0B4C">
      <w:pPr>
        <w:pStyle w:val="a3"/>
        <w:numPr>
          <w:ilvl w:val="0"/>
          <w:numId w:val="6"/>
        </w:numPr>
        <w:rPr>
          <w:u w:val="none"/>
        </w:rPr>
      </w:pPr>
      <w:r w:rsidRPr="0019054F">
        <w:rPr>
          <w:u w:val="none"/>
        </w:rPr>
        <w:t>capacité à présenter vos idées, sentiments, réactions et donner votre opinion</w:t>
      </w:r>
    </w:p>
    <w:p w:rsidR="002B0B4C" w:rsidRPr="0019054F" w:rsidRDefault="002B0B4C" w:rsidP="002B0B4C">
      <w:pPr>
        <w:pStyle w:val="a3"/>
        <w:numPr>
          <w:ilvl w:val="0"/>
          <w:numId w:val="6"/>
        </w:numPr>
        <w:rPr>
          <w:u w:val="none"/>
        </w:rPr>
      </w:pPr>
      <w:r w:rsidRPr="0019054F">
        <w:rPr>
          <w:u w:val="none"/>
        </w:rPr>
        <w:t>capacité à argumenter en soulignant des points importants et déta</w:t>
      </w:r>
      <w:r>
        <w:rPr>
          <w:u w:val="none"/>
        </w:rPr>
        <w:t>i</w:t>
      </w:r>
      <w:r w:rsidRPr="0019054F">
        <w:rPr>
          <w:u w:val="none"/>
        </w:rPr>
        <w:t>ls pertinents</w:t>
      </w:r>
    </w:p>
    <w:p w:rsidR="002B0B4C" w:rsidRPr="0019054F" w:rsidRDefault="002B0B4C" w:rsidP="002B0B4C">
      <w:pPr>
        <w:pStyle w:val="a3"/>
        <w:numPr>
          <w:ilvl w:val="0"/>
          <w:numId w:val="6"/>
        </w:numPr>
        <w:rPr>
          <w:u w:val="none"/>
        </w:rPr>
      </w:pPr>
      <w:r w:rsidRPr="0019054F">
        <w:rPr>
          <w:u w:val="none"/>
        </w:rPr>
        <w:t xml:space="preserve">capacité à </w:t>
      </w:r>
      <w:r w:rsidR="00BF67AD" w:rsidRPr="0019054F">
        <w:rPr>
          <w:u w:val="none"/>
        </w:rPr>
        <w:t>analyser</w:t>
      </w:r>
      <w:r w:rsidRPr="0019054F">
        <w:rPr>
          <w:u w:val="none"/>
        </w:rPr>
        <w:t>, comparer et fa</w:t>
      </w:r>
      <w:r>
        <w:rPr>
          <w:u w:val="none"/>
        </w:rPr>
        <w:t>i</w:t>
      </w:r>
      <w:r w:rsidRPr="0019054F">
        <w:rPr>
          <w:u w:val="none"/>
        </w:rPr>
        <w:t>re une synthèse</w:t>
      </w:r>
    </w:p>
    <w:p w:rsidR="002B0B4C" w:rsidRPr="0019054F" w:rsidRDefault="002B0B4C" w:rsidP="002B0B4C">
      <w:pPr>
        <w:pStyle w:val="a3"/>
        <w:numPr>
          <w:ilvl w:val="0"/>
          <w:numId w:val="6"/>
        </w:numPr>
        <w:rPr>
          <w:u w:val="none"/>
        </w:rPr>
      </w:pPr>
      <w:r w:rsidRPr="0019054F">
        <w:rPr>
          <w:u w:val="none"/>
        </w:rPr>
        <w:t xml:space="preserve">capacité à présenter une opinion </w:t>
      </w:r>
      <w:r w:rsidR="00BF67AD" w:rsidRPr="0019054F">
        <w:rPr>
          <w:u w:val="none"/>
        </w:rPr>
        <w:t>alternative</w:t>
      </w:r>
      <w:r w:rsidRPr="0019054F">
        <w:rPr>
          <w:u w:val="none"/>
        </w:rPr>
        <w:t xml:space="preserve"> à un problème discuté</w:t>
      </w:r>
    </w:p>
    <w:p w:rsidR="002B0B4C" w:rsidRPr="0019054F" w:rsidRDefault="002B0B4C" w:rsidP="002B0B4C">
      <w:pPr>
        <w:pStyle w:val="a3"/>
        <w:numPr>
          <w:ilvl w:val="0"/>
          <w:numId w:val="6"/>
        </w:numPr>
        <w:rPr>
          <w:u w:val="none"/>
        </w:rPr>
      </w:pPr>
      <w:proofErr w:type="spellStart"/>
      <w:r w:rsidRPr="0019054F">
        <w:rPr>
          <w:u w:val="none"/>
        </w:rPr>
        <w:t>savoir faire</w:t>
      </w:r>
      <w:proofErr w:type="spellEnd"/>
      <w:r w:rsidRPr="0019054F">
        <w:rPr>
          <w:u w:val="none"/>
        </w:rPr>
        <w:t xml:space="preserve"> l</w:t>
      </w:r>
      <w:r>
        <w:rPr>
          <w:u w:val="none"/>
        </w:rPr>
        <w:t>’introduction, dégager la problé</w:t>
      </w:r>
      <w:r w:rsidRPr="0019054F">
        <w:rPr>
          <w:u w:val="none"/>
        </w:rPr>
        <w:t xml:space="preserve">matique, faire des conclusions </w:t>
      </w:r>
    </w:p>
    <w:p w:rsidR="002B0B4C" w:rsidRPr="0019054F" w:rsidRDefault="002B0B4C" w:rsidP="002B0B4C">
      <w:pPr>
        <w:pStyle w:val="a3"/>
        <w:numPr>
          <w:ilvl w:val="0"/>
          <w:numId w:val="6"/>
        </w:numPr>
        <w:rPr>
          <w:u w:val="none"/>
        </w:rPr>
      </w:pPr>
      <w:r w:rsidRPr="0019054F">
        <w:rPr>
          <w:u w:val="none"/>
        </w:rPr>
        <w:t>savoir donner l’appréciation personnelle à un problème étudié</w:t>
      </w:r>
    </w:p>
    <w:p w:rsidR="002B0B4C" w:rsidRPr="0019054F" w:rsidRDefault="002B0B4C" w:rsidP="002B0B4C">
      <w:pPr>
        <w:pStyle w:val="a3"/>
        <w:numPr>
          <w:ilvl w:val="0"/>
          <w:numId w:val="6"/>
        </w:numPr>
        <w:rPr>
          <w:u w:val="none"/>
        </w:rPr>
      </w:pPr>
      <w:r w:rsidRPr="0019054F">
        <w:rPr>
          <w:u w:val="none"/>
        </w:rPr>
        <w:t xml:space="preserve">cohérence et cohésion, capacité de relier les idées exprimées sous forme d’un texte fluide et cohérent, respect des règles d’usage de la mise en page  </w:t>
      </w:r>
    </w:p>
    <w:p w:rsidR="002B0B4C" w:rsidRPr="0019054F" w:rsidRDefault="002B0B4C" w:rsidP="002B0B4C">
      <w:pPr>
        <w:pStyle w:val="a3"/>
        <w:rPr>
          <w:u w:val="none"/>
        </w:rPr>
      </w:pPr>
    </w:p>
    <w:p w:rsidR="002B0B4C" w:rsidRPr="0019054F" w:rsidRDefault="002B0B4C" w:rsidP="00BF67AD">
      <w:pPr>
        <w:pStyle w:val="a3"/>
        <w:numPr>
          <w:ilvl w:val="0"/>
          <w:numId w:val="11"/>
        </w:numPr>
        <w:rPr>
          <w:b/>
          <w:u w:val="none"/>
        </w:rPr>
      </w:pPr>
      <w:r w:rsidRPr="0019054F">
        <w:rPr>
          <w:b/>
          <w:u w:val="none"/>
        </w:rPr>
        <w:t>Vous devez</w:t>
      </w:r>
      <w:r>
        <w:rPr>
          <w:b/>
          <w:u w:val="none"/>
        </w:rPr>
        <w:t xml:space="preserve"> aussi</w:t>
      </w:r>
      <w:r w:rsidRPr="0019054F">
        <w:rPr>
          <w:b/>
          <w:u w:val="none"/>
        </w:rPr>
        <w:t xml:space="preserve"> démontrer des compétences linguistiques </w:t>
      </w:r>
      <w:r w:rsidR="00BF67AD" w:rsidRPr="0019054F">
        <w:rPr>
          <w:b/>
          <w:u w:val="none"/>
        </w:rPr>
        <w:t>suivantes</w:t>
      </w:r>
      <w:r w:rsidRPr="0019054F">
        <w:rPr>
          <w:b/>
          <w:u w:val="none"/>
        </w:rPr>
        <w:t> :</w:t>
      </w:r>
    </w:p>
    <w:p w:rsidR="002B0B4C" w:rsidRPr="0019054F" w:rsidRDefault="002B0B4C" w:rsidP="002B0B4C">
      <w:pPr>
        <w:pStyle w:val="a3"/>
        <w:rPr>
          <w:b/>
          <w:u w:val="none"/>
        </w:rPr>
      </w:pPr>
    </w:p>
    <w:p w:rsidR="002B0B4C" w:rsidRPr="0019054F" w:rsidRDefault="002B0B4C" w:rsidP="002B0B4C">
      <w:pPr>
        <w:pStyle w:val="a3"/>
        <w:numPr>
          <w:ilvl w:val="0"/>
          <w:numId w:val="7"/>
        </w:numPr>
        <w:rPr>
          <w:u w:val="none"/>
        </w:rPr>
      </w:pPr>
      <w:r w:rsidRPr="0019054F">
        <w:rPr>
          <w:u w:val="none"/>
        </w:rPr>
        <w:t>Compétence lexicale/orthographe lexicale : étendue du vocabulaire, maîtrise du vocabulaire et de l’</w:t>
      </w:r>
      <w:r w:rsidR="00BF67AD" w:rsidRPr="0019054F">
        <w:rPr>
          <w:u w:val="none"/>
        </w:rPr>
        <w:t>orthographe</w:t>
      </w:r>
    </w:p>
    <w:p w:rsidR="002B0B4C" w:rsidRPr="0019054F" w:rsidRDefault="002B0B4C" w:rsidP="002B0B4C">
      <w:pPr>
        <w:pStyle w:val="a3"/>
        <w:numPr>
          <w:ilvl w:val="0"/>
          <w:numId w:val="7"/>
        </w:numPr>
        <w:rPr>
          <w:u w:val="none"/>
        </w:rPr>
      </w:pPr>
      <w:r w:rsidRPr="0019054F">
        <w:rPr>
          <w:u w:val="none"/>
        </w:rPr>
        <w:t>compétence grammaticale/orthographe grammaticale : choix des formes grammaticales, degré d’élaboration des phrases de constructions variées de manière appropriée</w:t>
      </w:r>
    </w:p>
    <w:p w:rsidR="002B0B4C" w:rsidRPr="0019054F" w:rsidRDefault="002B0B4C" w:rsidP="002B0B4C">
      <w:pPr>
        <w:pStyle w:val="a3"/>
        <w:numPr>
          <w:ilvl w:val="0"/>
          <w:numId w:val="7"/>
        </w:numPr>
        <w:rPr>
          <w:u w:val="none"/>
        </w:rPr>
      </w:pPr>
      <w:r w:rsidRPr="0019054F">
        <w:rPr>
          <w:u w:val="none"/>
        </w:rPr>
        <w:t xml:space="preserve">capacité à utiliser des connecteurs logiques pour relier les parties de l’essai </w:t>
      </w:r>
    </w:p>
    <w:p w:rsidR="002B0B4C" w:rsidRPr="0019054F" w:rsidRDefault="002B0B4C" w:rsidP="002B0B4C">
      <w:pPr>
        <w:pStyle w:val="a3"/>
        <w:jc w:val="center"/>
        <w:rPr>
          <w:b/>
          <w:sz w:val="28"/>
          <w:szCs w:val="28"/>
          <w:u w:val="none"/>
        </w:rPr>
      </w:pPr>
    </w:p>
    <w:p w:rsidR="002B0B4C" w:rsidRPr="0019054F" w:rsidRDefault="002B0B4C" w:rsidP="002B0B4C">
      <w:pPr>
        <w:pStyle w:val="a3"/>
        <w:jc w:val="center"/>
        <w:rPr>
          <w:b/>
          <w:sz w:val="28"/>
          <w:szCs w:val="28"/>
          <w:u w:val="none"/>
        </w:rPr>
      </w:pPr>
      <w:r w:rsidRPr="0019054F">
        <w:rPr>
          <w:b/>
          <w:sz w:val="28"/>
          <w:szCs w:val="28"/>
          <w:u w:val="none"/>
        </w:rPr>
        <w:t>Grille d’évaluation</w:t>
      </w:r>
    </w:p>
    <w:p w:rsidR="002B0B4C" w:rsidRPr="0019054F" w:rsidRDefault="002B0B4C" w:rsidP="002B0B4C">
      <w:pPr>
        <w:pStyle w:val="a3"/>
        <w:jc w:val="center"/>
        <w:rPr>
          <w:b/>
          <w:sz w:val="28"/>
          <w:szCs w:val="28"/>
          <w:u w:val="none"/>
        </w:rPr>
      </w:pPr>
    </w:p>
    <w:tbl>
      <w:tblPr>
        <w:tblStyle w:val="a5"/>
        <w:tblW w:w="0" w:type="auto"/>
        <w:tblLook w:val="04A0" w:firstRow="1" w:lastRow="0" w:firstColumn="1" w:lastColumn="0" w:noHBand="0" w:noVBand="1"/>
      </w:tblPr>
      <w:tblGrid>
        <w:gridCol w:w="534"/>
        <w:gridCol w:w="6945"/>
        <w:gridCol w:w="993"/>
        <w:gridCol w:w="1099"/>
      </w:tblGrid>
      <w:tr w:rsidR="002B0B4C" w:rsidRPr="0019054F" w:rsidTr="00E112BA">
        <w:tc>
          <w:tcPr>
            <w:tcW w:w="534" w:type="dxa"/>
          </w:tcPr>
          <w:p w:rsidR="002B0B4C" w:rsidRPr="0019054F" w:rsidRDefault="002B0B4C" w:rsidP="00E112BA">
            <w:pPr>
              <w:pStyle w:val="a3"/>
              <w:jc w:val="left"/>
              <w:rPr>
                <w:u w:val="none"/>
              </w:rPr>
            </w:pPr>
          </w:p>
        </w:tc>
        <w:tc>
          <w:tcPr>
            <w:tcW w:w="6945" w:type="dxa"/>
          </w:tcPr>
          <w:p w:rsidR="002B0B4C" w:rsidRPr="0019054F" w:rsidRDefault="002B0B4C" w:rsidP="00E112BA">
            <w:pPr>
              <w:pStyle w:val="a3"/>
              <w:jc w:val="left"/>
              <w:rPr>
                <w:u w:val="none"/>
              </w:rPr>
            </w:pPr>
          </w:p>
        </w:tc>
        <w:tc>
          <w:tcPr>
            <w:tcW w:w="993" w:type="dxa"/>
          </w:tcPr>
          <w:p w:rsidR="002B0B4C" w:rsidRPr="0019054F" w:rsidRDefault="002B0B4C" w:rsidP="00E112BA">
            <w:pPr>
              <w:pStyle w:val="a3"/>
              <w:jc w:val="center"/>
              <w:rPr>
                <w:b/>
                <w:u w:val="none"/>
              </w:rPr>
            </w:pPr>
            <w:r w:rsidRPr="0019054F">
              <w:rPr>
                <w:b/>
                <w:u w:val="none"/>
              </w:rPr>
              <w:t>points</w:t>
            </w:r>
          </w:p>
        </w:tc>
        <w:tc>
          <w:tcPr>
            <w:tcW w:w="1099" w:type="dxa"/>
          </w:tcPr>
          <w:p w:rsidR="002B0B4C" w:rsidRPr="0019054F" w:rsidRDefault="002B0B4C" w:rsidP="00E112BA">
            <w:pPr>
              <w:pStyle w:val="a3"/>
              <w:jc w:val="center"/>
              <w:rPr>
                <w:b/>
                <w:u w:val="none"/>
              </w:rPr>
            </w:pPr>
            <w:r w:rsidRPr="0019054F">
              <w:rPr>
                <w:b/>
                <w:u w:val="none"/>
              </w:rPr>
              <w:t>/20</w:t>
            </w:r>
          </w:p>
        </w:tc>
      </w:tr>
      <w:tr w:rsidR="002B0B4C" w:rsidRPr="0019054F" w:rsidTr="00E112BA">
        <w:tc>
          <w:tcPr>
            <w:tcW w:w="534" w:type="dxa"/>
          </w:tcPr>
          <w:p w:rsidR="002B0B4C" w:rsidRPr="0019054F" w:rsidRDefault="002B0B4C" w:rsidP="00E112BA">
            <w:pPr>
              <w:pStyle w:val="a3"/>
              <w:jc w:val="center"/>
              <w:rPr>
                <w:u w:val="none"/>
              </w:rPr>
            </w:pPr>
            <w:r w:rsidRPr="0019054F">
              <w:rPr>
                <w:u w:val="none"/>
              </w:rPr>
              <w:t>I</w:t>
            </w:r>
          </w:p>
        </w:tc>
        <w:tc>
          <w:tcPr>
            <w:tcW w:w="6945" w:type="dxa"/>
          </w:tcPr>
          <w:p w:rsidR="002B0B4C" w:rsidRPr="0019054F" w:rsidRDefault="002B0B4C" w:rsidP="00E112BA">
            <w:pPr>
              <w:pStyle w:val="a3"/>
              <w:jc w:val="left"/>
              <w:rPr>
                <w:b/>
                <w:u w:val="none"/>
              </w:rPr>
            </w:pPr>
            <w:r w:rsidRPr="0019054F">
              <w:rPr>
                <w:b/>
                <w:u w:val="none"/>
              </w:rPr>
              <w:t>Exigences techniques :</w:t>
            </w:r>
          </w:p>
          <w:p w:rsidR="002B0B4C" w:rsidRPr="0019054F" w:rsidRDefault="002B0B4C" w:rsidP="00E112BA">
            <w:pPr>
              <w:pStyle w:val="a3"/>
              <w:jc w:val="left"/>
              <w:rPr>
                <w:u w:val="none"/>
              </w:rPr>
            </w:pPr>
            <w:r w:rsidRPr="0019054F">
              <w:rPr>
                <w:u w:val="none"/>
              </w:rPr>
              <w:t>longueur, caractères, présentation</w:t>
            </w:r>
          </w:p>
          <w:p w:rsidR="002B0B4C" w:rsidRPr="0019054F" w:rsidRDefault="002B0B4C" w:rsidP="00E112BA">
            <w:pPr>
              <w:pStyle w:val="a3"/>
              <w:jc w:val="left"/>
              <w:rPr>
                <w:u w:val="none"/>
              </w:rPr>
            </w:pPr>
            <w:r w:rsidRPr="0019054F">
              <w:rPr>
                <w:u w:val="none"/>
              </w:rPr>
              <w:t>MLA style</w:t>
            </w:r>
          </w:p>
          <w:p w:rsidR="002B0B4C" w:rsidRPr="0019054F" w:rsidRDefault="002B0B4C" w:rsidP="00E112BA">
            <w:pPr>
              <w:pStyle w:val="a3"/>
              <w:jc w:val="left"/>
              <w:rPr>
                <w:u w:val="none"/>
              </w:rPr>
            </w:pPr>
            <w:r w:rsidRPr="0019054F">
              <w:rPr>
                <w:u w:val="none"/>
              </w:rPr>
              <w:t>structure de l’</w:t>
            </w:r>
            <w:r w:rsidR="00BF67AD" w:rsidRPr="0019054F">
              <w:rPr>
                <w:u w:val="none"/>
              </w:rPr>
              <w:t>essai</w:t>
            </w:r>
          </w:p>
        </w:tc>
        <w:tc>
          <w:tcPr>
            <w:tcW w:w="993" w:type="dxa"/>
          </w:tcPr>
          <w:p w:rsidR="002B0B4C" w:rsidRPr="0019054F" w:rsidRDefault="002B0B4C" w:rsidP="00E112BA">
            <w:pPr>
              <w:pStyle w:val="a3"/>
              <w:jc w:val="center"/>
              <w:rPr>
                <w:u w:val="none"/>
              </w:rPr>
            </w:pPr>
          </w:p>
          <w:p w:rsidR="002B0B4C" w:rsidRPr="0019054F" w:rsidRDefault="002B0B4C" w:rsidP="00E112BA">
            <w:pPr>
              <w:pStyle w:val="a3"/>
              <w:jc w:val="center"/>
              <w:rPr>
                <w:u w:val="none"/>
              </w:rPr>
            </w:pPr>
            <w:r w:rsidRPr="0019054F">
              <w:rPr>
                <w:u w:val="none"/>
              </w:rPr>
              <w:t>1</w:t>
            </w:r>
          </w:p>
          <w:p w:rsidR="002B0B4C" w:rsidRPr="0019054F" w:rsidRDefault="00BF67AD" w:rsidP="00E112BA">
            <w:pPr>
              <w:pStyle w:val="a3"/>
              <w:jc w:val="center"/>
              <w:rPr>
                <w:u w:val="none"/>
              </w:rPr>
            </w:pPr>
            <w:r>
              <w:rPr>
                <w:u w:val="none"/>
              </w:rPr>
              <w:t>1</w:t>
            </w:r>
          </w:p>
          <w:p w:rsidR="002B0B4C" w:rsidRPr="0019054F" w:rsidRDefault="00BF67AD" w:rsidP="00E112BA">
            <w:pPr>
              <w:pStyle w:val="a3"/>
              <w:jc w:val="center"/>
              <w:rPr>
                <w:u w:val="none"/>
              </w:rPr>
            </w:pPr>
            <w:r>
              <w:rPr>
                <w:u w:val="none"/>
              </w:rPr>
              <w:t>1</w:t>
            </w:r>
          </w:p>
        </w:tc>
        <w:tc>
          <w:tcPr>
            <w:tcW w:w="1099" w:type="dxa"/>
          </w:tcPr>
          <w:p w:rsidR="002B0B4C" w:rsidRPr="0019054F" w:rsidRDefault="002B0B4C" w:rsidP="00E112BA">
            <w:pPr>
              <w:pStyle w:val="a3"/>
              <w:jc w:val="center"/>
              <w:rPr>
                <w:u w:val="none"/>
              </w:rPr>
            </w:pPr>
          </w:p>
          <w:p w:rsidR="002B0B4C" w:rsidRPr="0019054F" w:rsidRDefault="002B0B4C" w:rsidP="00E112BA">
            <w:pPr>
              <w:pStyle w:val="a3"/>
              <w:jc w:val="center"/>
              <w:rPr>
                <w:u w:val="none"/>
              </w:rPr>
            </w:pPr>
          </w:p>
          <w:p w:rsidR="002B0B4C" w:rsidRPr="0019054F" w:rsidRDefault="00BF67AD" w:rsidP="00E112BA">
            <w:pPr>
              <w:pStyle w:val="a3"/>
              <w:jc w:val="center"/>
              <w:rPr>
                <w:u w:val="none"/>
              </w:rPr>
            </w:pPr>
            <w:r>
              <w:rPr>
                <w:u w:val="none"/>
              </w:rPr>
              <w:t>3</w:t>
            </w:r>
          </w:p>
        </w:tc>
      </w:tr>
      <w:tr w:rsidR="002B0B4C" w:rsidRPr="0019054F" w:rsidTr="00E112BA">
        <w:tc>
          <w:tcPr>
            <w:tcW w:w="534" w:type="dxa"/>
          </w:tcPr>
          <w:p w:rsidR="002B0B4C" w:rsidRPr="0019054F" w:rsidRDefault="002B0B4C" w:rsidP="00E112BA">
            <w:pPr>
              <w:pStyle w:val="a3"/>
              <w:jc w:val="center"/>
              <w:rPr>
                <w:u w:val="none"/>
              </w:rPr>
            </w:pPr>
            <w:r w:rsidRPr="0019054F">
              <w:rPr>
                <w:u w:val="none"/>
              </w:rPr>
              <w:t>II</w:t>
            </w:r>
          </w:p>
        </w:tc>
        <w:tc>
          <w:tcPr>
            <w:tcW w:w="6945" w:type="dxa"/>
          </w:tcPr>
          <w:p w:rsidR="002B0B4C" w:rsidRPr="0019054F" w:rsidRDefault="002B0B4C" w:rsidP="00E112BA">
            <w:pPr>
              <w:pStyle w:val="a3"/>
              <w:jc w:val="left"/>
              <w:rPr>
                <w:b/>
                <w:u w:val="none"/>
              </w:rPr>
            </w:pPr>
            <w:r w:rsidRPr="0019054F">
              <w:rPr>
                <w:b/>
                <w:u w:val="none"/>
              </w:rPr>
              <w:t>Contenue :</w:t>
            </w:r>
          </w:p>
          <w:p w:rsidR="002B0B4C" w:rsidRPr="0019054F" w:rsidRDefault="002B0B4C" w:rsidP="00E112BA">
            <w:pPr>
              <w:pStyle w:val="a3"/>
              <w:rPr>
                <w:u w:val="none"/>
              </w:rPr>
            </w:pPr>
            <w:r w:rsidRPr="0019054F">
              <w:rPr>
                <w:u w:val="none"/>
              </w:rPr>
              <w:t>adéquation de la production au thème choisi</w:t>
            </w:r>
          </w:p>
          <w:p w:rsidR="002B0B4C" w:rsidRPr="0019054F" w:rsidRDefault="002B0B4C" w:rsidP="00E112BA">
            <w:pPr>
              <w:pStyle w:val="a3"/>
              <w:rPr>
                <w:u w:val="none"/>
              </w:rPr>
            </w:pPr>
            <w:r w:rsidRPr="0019054F">
              <w:rPr>
                <w:u w:val="none"/>
              </w:rPr>
              <w:t>interprétation et reformulation des idées de l’auteur, citations</w:t>
            </w:r>
          </w:p>
          <w:p w:rsidR="002B0B4C" w:rsidRPr="0019054F" w:rsidRDefault="002B0B4C" w:rsidP="00E112BA">
            <w:pPr>
              <w:pStyle w:val="a3"/>
              <w:rPr>
                <w:u w:val="none"/>
              </w:rPr>
            </w:pPr>
            <w:r w:rsidRPr="0019054F">
              <w:rPr>
                <w:u w:val="none"/>
              </w:rPr>
              <w:t xml:space="preserve">argumentation d’une prise de position </w:t>
            </w:r>
          </w:p>
          <w:p w:rsidR="002B0B4C" w:rsidRPr="0019054F" w:rsidRDefault="002B0B4C" w:rsidP="00E112BA">
            <w:pPr>
              <w:pStyle w:val="a3"/>
              <w:rPr>
                <w:u w:val="none"/>
              </w:rPr>
            </w:pPr>
            <w:r w:rsidRPr="0019054F">
              <w:rPr>
                <w:u w:val="none"/>
              </w:rPr>
              <w:t>cohérence et cohésion, logique</w:t>
            </w:r>
          </w:p>
          <w:p w:rsidR="002B0B4C" w:rsidRPr="0019054F" w:rsidRDefault="002B0B4C" w:rsidP="00E112BA">
            <w:pPr>
              <w:pStyle w:val="a3"/>
              <w:rPr>
                <w:u w:val="none"/>
              </w:rPr>
            </w:pPr>
            <w:r w:rsidRPr="0019054F">
              <w:rPr>
                <w:u w:val="none"/>
              </w:rPr>
              <w:t>synthèse et conclusions</w:t>
            </w:r>
          </w:p>
        </w:tc>
        <w:tc>
          <w:tcPr>
            <w:tcW w:w="993" w:type="dxa"/>
          </w:tcPr>
          <w:p w:rsidR="002B0B4C" w:rsidRPr="0019054F" w:rsidRDefault="002B0B4C" w:rsidP="00E112BA">
            <w:pPr>
              <w:pStyle w:val="a3"/>
              <w:jc w:val="center"/>
              <w:rPr>
                <w:u w:val="none"/>
              </w:rPr>
            </w:pPr>
          </w:p>
          <w:p w:rsidR="002B0B4C" w:rsidRPr="0019054F" w:rsidRDefault="002B0B4C" w:rsidP="00E112BA">
            <w:pPr>
              <w:pStyle w:val="a3"/>
              <w:jc w:val="center"/>
              <w:rPr>
                <w:u w:val="none"/>
              </w:rPr>
            </w:pPr>
            <w:r w:rsidRPr="0019054F">
              <w:rPr>
                <w:u w:val="none"/>
              </w:rPr>
              <w:t>2</w:t>
            </w:r>
          </w:p>
          <w:p w:rsidR="002B0B4C" w:rsidRPr="0019054F" w:rsidRDefault="002B0B4C" w:rsidP="00E112BA">
            <w:pPr>
              <w:pStyle w:val="a3"/>
              <w:jc w:val="center"/>
              <w:rPr>
                <w:u w:val="none"/>
              </w:rPr>
            </w:pPr>
            <w:r w:rsidRPr="0019054F">
              <w:rPr>
                <w:u w:val="none"/>
              </w:rPr>
              <w:t>2</w:t>
            </w:r>
          </w:p>
          <w:p w:rsidR="002B0B4C" w:rsidRPr="0019054F" w:rsidRDefault="002B0B4C" w:rsidP="00E112BA">
            <w:pPr>
              <w:pStyle w:val="a3"/>
              <w:jc w:val="center"/>
              <w:rPr>
                <w:u w:val="none"/>
              </w:rPr>
            </w:pPr>
            <w:r w:rsidRPr="0019054F">
              <w:rPr>
                <w:u w:val="none"/>
              </w:rPr>
              <w:t>2</w:t>
            </w:r>
          </w:p>
          <w:p w:rsidR="002B0B4C" w:rsidRPr="0019054F" w:rsidRDefault="002B0B4C" w:rsidP="00E112BA">
            <w:pPr>
              <w:pStyle w:val="a3"/>
              <w:jc w:val="center"/>
              <w:rPr>
                <w:u w:val="none"/>
              </w:rPr>
            </w:pPr>
            <w:r w:rsidRPr="0019054F">
              <w:rPr>
                <w:u w:val="none"/>
              </w:rPr>
              <w:t>2</w:t>
            </w:r>
          </w:p>
          <w:p w:rsidR="002B0B4C" w:rsidRPr="0019054F" w:rsidRDefault="002B0B4C" w:rsidP="00E112BA">
            <w:pPr>
              <w:pStyle w:val="a3"/>
              <w:jc w:val="center"/>
              <w:rPr>
                <w:u w:val="none"/>
              </w:rPr>
            </w:pPr>
            <w:r w:rsidRPr="0019054F">
              <w:rPr>
                <w:u w:val="none"/>
              </w:rPr>
              <w:t>2</w:t>
            </w:r>
          </w:p>
        </w:tc>
        <w:tc>
          <w:tcPr>
            <w:tcW w:w="1099" w:type="dxa"/>
          </w:tcPr>
          <w:p w:rsidR="002B0B4C" w:rsidRPr="0019054F" w:rsidRDefault="002B0B4C" w:rsidP="00E112BA">
            <w:pPr>
              <w:pStyle w:val="a3"/>
              <w:jc w:val="center"/>
              <w:rPr>
                <w:u w:val="none"/>
              </w:rPr>
            </w:pPr>
          </w:p>
          <w:p w:rsidR="002B0B4C" w:rsidRPr="0019054F" w:rsidRDefault="002B0B4C" w:rsidP="00E112BA">
            <w:pPr>
              <w:pStyle w:val="a3"/>
              <w:jc w:val="center"/>
              <w:rPr>
                <w:u w:val="none"/>
              </w:rPr>
            </w:pPr>
          </w:p>
          <w:p w:rsidR="002B0B4C" w:rsidRPr="0019054F" w:rsidRDefault="002B0B4C" w:rsidP="00E112BA">
            <w:pPr>
              <w:pStyle w:val="a3"/>
              <w:jc w:val="center"/>
              <w:rPr>
                <w:u w:val="none"/>
              </w:rPr>
            </w:pPr>
          </w:p>
          <w:p w:rsidR="002B0B4C" w:rsidRPr="0019054F" w:rsidRDefault="002B0B4C" w:rsidP="00E112BA">
            <w:pPr>
              <w:pStyle w:val="a3"/>
              <w:jc w:val="center"/>
              <w:rPr>
                <w:u w:val="none"/>
              </w:rPr>
            </w:pPr>
            <w:r w:rsidRPr="0019054F">
              <w:rPr>
                <w:u w:val="none"/>
              </w:rPr>
              <w:t>10</w:t>
            </w:r>
          </w:p>
        </w:tc>
      </w:tr>
      <w:tr w:rsidR="002B0B4C" w:rsidRPr="0019054F" w:rsidTr="00E112BA">
        <w:tc>
          <w:tcPr>
            <w:tcW w:w="534" w:type="dxa"/>
          </w:tcPr>
          <w:p w:rsidR="002B0B4C" w:rsidRPr="0019054F" w:rsidRDefault="002B0B4C" w:rsidP="00E112BA">
            <w:pPr>
              <w:pStyle w:val="a3"/>
              <w:jc w:val="center"/>
              <w:rPr>
                <w:u w:val="none"/>
              </w:rPr>
            </w:pPr>
            <w:r w:rsidRPr="0019054F">
              <w:rPr>
                <w:u w:val="none"/>
              </w:rPr>
              <w:t>III</w:t>
            </w:r>
          </w:p>
        </w:tc>
        <w:tc>
          <w:tcPr>
            <w:tcW w:w="6945" w:type="dxa"/>
          </w:tcPr>
          <w:p w:rsidR="002B0B4C" w:rsidRPr="0019054F" w:rsidRDefault="002B0B4C" w:rsidP="00E112BA">
            <w:pPr>
              <w:pStyle w:val="a3"/>
              <w:jc w:val="left"/>
              <w:rPr>
                <w:b/>
                <w:u w:val="none"/>
              </w:rPr>
            </w:pPr>
            <w:r w:rsidRPr="0019054F">
              <w:rPr>
                <w:b/>
                <w:u w:val="none"/>
              </w:rPr>
              <w:t>Compétence linguistique :</w:t>
            </w:r>
          </w:p>
          <w:p w:rsidR="002B0B4C" w:rsidRPr="0019054F" w:rsidRDefault="002B0B4C" w:rsidP="00E112BA">
            <w:pPr>
              <w:pStyle w:val="a3"/>
              <w:jc w:val="left"/>
              <w:rPr>
                <w:u w:val="none"/>
              </w:rPr>
            </w:pPr>
            <w:r w:rsidRPr="0019054F">
              <w:rPr>
                <w:u w:val="none"/>
              </w:rPr>
              <w:t>étendue du vocabulaire</w:t>
            </w:r>
          </w:p>
          <w:p w:rsidR="002B0B4C" w:rsidRPr="0019054F" w:rsidRDefault="002B0B4C" w:rsidP="00E112BA">
            <w:pPr>
              <w:pStyle w:val="a3"/>
              <w:jc w:val="left"/>
              <w:rPr>
                <w:u w:val="none"/>
              </w:rPr>
            </w:pPr>
            <w:r w:rsidRPr="0019054F">
              <w:rPr>
                <w:u w:val="none"/>
              </w:rPr>
              <w:t>orthog</w:t>
            </w:r>
            <w:r>
              <w:rPr>
                <w:u w:val="none"/>
              </w:rPr>
              <w:t xml:space="preserve">raphe lexicale et grammaticale </w:t>
            </w:r>
            <w:r w:rsidRPr="0019054F">
              <w:rPr>
                <w:u w:val="none"/>
              </w:rPr>
              <w:t>et ponctuation</w:t>
            </w:r>
          </w:p>
          <w:p w:rsidR="002B0B4C" w:rsidRPr="0019054F" w:rsidRDefault="002B0B4C" w:rsidP="00E112BA">
            <w:pPr>
              <w:pStyle w:val="a3"/>
              <w:jc w:val="left"/>
              <w:rPr>
                <w:u w:val="none"/>
              </w:rPr>
            </w:pPr>
            <w:r w:rsidRPr="0019054F">
              <w:rPr>
                <w:u w:val="none"/>
              </w:rPr>
              <w:t>choix des formes grammaticales, degré d’élaboration des phrases</w:t>
            </w:r>
          </w:p>
          <w:p w:rsidR="002B0B4C" w:rsidRPr="0019054F" w:rsidRDefault="00BF67AD" w:rsidP="00E112BA">
            <w:pPr>
              <w:pStyle w:val="a3"/>
              <w:jc w:val="left"/>
              <w:rPr>
                <w:u w:val="none"/>
              </w:rPr>
            </w:pPr>
            <w:r>
              <w:rPr>
                <w:u w:val="none"/>
              </w:rPr>
              <w:t xml:space="preserve">style comparatif </w:t>
            </w:r>
          </w:p>
          <w:p w:rsidR="002B0B4C" w:rsidRPr="0019054F" w:rsidRDefault="002B0B4C" w:rsidP="00E112BA">
            <w:pPr>
              <w:pStyle w:val="a3"/>
              <w:jc w:val="left"/>
              <w:rPr>
                <w:u w:val="none"/>
              </w:rPr>
            </w:pPr>
            <w:r w:rsidRPr="0019054F">
              <w:rPr>
                <w:u w:val="none"/>
              </w:rPr>
              <w:t>connecteurs logiques</w:t>
            </w:r>
          </w:p>
        </w:tc>
        <w:tc>
          <w:tcPr>
            <w:tcW w:w="993" w:type="dxa"/>
          </w:tcPr>
          <w:p w:rsidR="002B0B4C" w:rsidRPr="0019054F" w:rsidRDefault="002B0B4C" w:rsidP="00E112BA">
            <w:pPr>
              <w:pStyle w:val="a3"/>
              <w:jc w:val="center"/>
              <w:rPr>
                <w:u w:val="none"/>
              </w:rPr>
            </w:pPr>
          </w:p>
          <w:p w:rsidR="002B0B4C" w:rsidRPr="0019054F" w:rsidRDefault="00BF67AD" w:rsidP="00E112BA">
            <w:pPr>
              <w:pStyle w:val="a3"/>
              <w:jc w:val="center"/>
              <w:rPr>
                <w:u w:val="none"/>
              </w:rPr>
            </w:pPr>
            <w:r>
              <w:rPr>
                <w:u w:val="none"/>
              </w:rPr>
              <w:t>1</w:t>
            </w:r>
          </w:p>
          <w:p w:rsidR="002B0B4C" w:rsidRPr="0019054F" w:rsidRDefault="002B0B4C" w:rsidP="00E112BA">
            <w:pPr>
              <w:pStyle w:val="a3"/>
              <w:jc w:val="center"/>
              <w:rPr>
                <w:u w:val="none"/>
              </w:rPr>
            </w:pPr>
            <w:r w:rsidRPr="0019054F">
              <w:rPr>
                <w:u w:val="none"/>
              </w:rPr>
              <w:t>1</w:t>
            </w:r>
          </w:p>
          <w:p w:rsidR="002B0B4C" w:rsidRPr="0019054F" w:rsidRDefault="002B0B4C" w:rsidP="00E112BA">
            <w:pPr>
              <w:pStyle w:val="a3"/>
              <w:jc w:val="center"/>
              <w:rPr>
                <w:u w:val="none"/>
              </w:rPr>
            </w:pPr>
            <w:r w:rsidRPr="0019054F">
              <w:rPr>
                <w:u w:val="none"/>
              </w:rPr>
              <w:t>1</w:t>
            </w:r>
          </w:p>
          <w:p w:rsidR="002B0B4C" w:rsidRPr="0019054F" w:rsidRDefault="00BF67AD" w:rsidP="00E112BA">
            <w:pPr>
              <w:pStyle w:val="a3"/>
              <w:jc w:val="center"/>
              <w:rPr>
                <w:u w:val="none"/>
              </w:rPr>
            </w:pPr>
            <w:r>
              <w:rPr>
                <w:u w:val="none"/>
              </w:rPr>
              <w:t>2</w:t>
            </w:r>
          </w:p>
          <w:p w:rsidR="002B0B4C" w:rsidRPr="0019054F" w:rsidRDefault="00BF67AD" w:rsidP="00E112BA">
            <w:pPr>
              <w:pStyle w:val="a3"/>
              <w:jc w:val="center"/>
              <w:rPr>
                <w:u w:val="none"/>
              </w:rPr>
            </w:pPr>
            <w:r>
              <w:rPr>
                <w:u w:val="none"/>
              </w:rPr>
              <w:t>2</w:t>
            </w:r>
          </w:p>
        </w:tc>
        <w:tc>
          <w:tcPr>
            <w:tcW w:w="1099" w:type="dxa"/>
          </w:tcPr>
          <w:p w:rsidR="002B0B4C" w:rsidRPr="0019054F" w:rsidRDefault="002B0B4C" w:rsidP="00E112BA">
            <w:pPr>
              <w:pStyle w:val="a3"/>
              <w:jc w:val="center"/>
              <w:rPr>
                <w:u w:val="none"/>
              </w:rPr>
            </w:pPr>
          </w:p>
          <w:p w:rsidR="002B0B4C" w:rsidRPr="0019054F" w:rsidRDefault="002B0B4C" w:rsidP="00E112BA">
            <w:pPr>
              <w:pStyle w:val="a3"/>
              <w:jc w:val="center"/>
              <w:rPr>
                <w:u w:val="none"/>
              </w:rPr>
            </w:pPr>
          </w:p>
          <w:p w:rsidR="002B0B4C" w:rsidRPr="0019054F" w:rsidRDefault="002B0B4C" w:rsidP="00E112BA">
            <w:pPr>
              <w:pStyle w:val="a3"/>
              <w:jc w:val="center"/>
              <w:rPr>
                <w:u w:val="none"/>
              </w:rPr>
            </w:pPr>
          </w:p>
          <w:p w:rsidR="002B0B4C" w:rsidRPr="0019054F" w:rsidRDefault="00BF67AD" w:rsidP="00E112BA">
            <w:pPr>
              <w:pStyle w:val="a3"/>
              <w:jc w:val="center"/>
              <w:rPr>
                <w:u w:val="none"/>
              </w:rPr>
            </w:pPr>
            <w:r>
              <w:rPr>
                <w:u w:val="none"/>
              </w:rPr>
              <w:t>7</w:t>
            </w:r>
          </w:p>
        </w:tc>
      </w:tr>
      <w:tr w:rsidR="002B0B4C" w:rsidRPr="0019054F" w:rsidTr="00E112BA">
        <w:tc>
          <w:tcPr>
            <w:tcW w:w="534" w:type="dxa"/>
          </w:tcPr>
          <w:p w:rsidR="002B0B4C" w:rsidRPr="0019054F" w:rsidRDefault="002B0B4C" w:rsidP="00E112BA">
            <w:pPr>
              <w:pStyle w:val="a3"/>
              <w:jc w:val="center"/>
              <w:rPr>
                <w:u w:val="none"/>
              </w:rPr>
            </w:pPr>
            <w:r w:rsidRPr="0019054F">
              <w:rPr>
                <w:u w:val="none"/>
              </w:rPr>
              <w:t>IV</w:t>
            </w:r>
          </w:p>
        </w:tc>
        <w:tc>
          <w:tcPr>
            <w:tcW w:w="6945" w:type="dxa"/>
          </w:tcPr>
          <w:p w:rsidR="002B0B4C" w:rsidRPr="0019054F" w:rsidRDefault="002B0B4C" w:rsidP="00E112BA">
            <w:pPr>
              <w:pStyle w:val="a3"/>
              <w:jc w:val="left"/>
              <w:rPr>
                <w:b/>
                <w:u w:val="none"/>
              </w:rPr>
            </w:pPr>
            <w:r w:rsidRPr="0019054F">
              <w:rPr>
                <w:b/>
                <w:u w:val="none"/>
              </w:rPr>
              <w:t>Originalité et/ou prise de risques</w:t>
            </w:r>
          </w:p>
        </w:tc>
        <w:tc>
          <w:tcPr>
            <w:tcW w:w="993" w:type="dxa"/>
          </w:tcPr>
          <w:p w:rsidR="002B0B4C" w:rsidRPr="0019054F" w:rsidRDefault="002B0B4C" w:rsidP="00E112BA">
            <w:pPr>
              <w:pStyle w:val="a3"/>
              <w:jc w:val="center"/>
              <w:rPr>
                <w:u w:val="none"/>
              </w:rPr>
            </w:pPr>
            <w:r w:rsidRPr="0019054F">
              <w:rPr>
                <w:u w:val="none"/>
              </w:rPr>
              <w:t>+2</w:t>
            </w:r>
          </w:p>
        </w:tc>
        <w:tc>
          <w:tcPr>
            <w:tcW w:w="1099" w:type="dxa"/>
          </w:tcPr>
          <w:p w:rsidR="002B0B4C" w:rsidRPr="0019054F" w:rsidRDefault="002B0B4C" w:rsidP="00E112BA">
            <w:pPr>
              <w:pStyle w:val="a3"/>
              <w:jc w:val="center"/>
              <w:rPr>
                <w:u w:val="none"/>
              </w:rPr>
            </w:pPr>
          </w:p>
        </w:tc>
      </w:tr>
    </w:tbl>
    <w:p w:rsidR="002B0B4C" w:rsidRPr="0019054F" w:rsidRDefault="002B0B4C" w:rsidP="002B0B4C">
      <w:pPr>
        <w:pStyle w:val="a3"/>
        <w:jc w:val="left"/>
        <w:rPr>
          <w:u w:val="none"/>
        </w:rPr>
      </w:pPr>
    </w:p>
    <w:p w:rsidR="002B0B4C" w:rsidRPr="00AC6035" w:rsidRDefault="002B0B4C" w:rsidP="004C75C4">
      <w:pPr>
        <w:pStyle w:val="a7"/>
        <w:shd w:val="clear" w:color="auto" w:fill="FFFFFF"/>
        <w:rPr>
          <w:b/>
          <w:lang w:val="fr-FR"/>
        </w:rPr>
      </w:pPr>
    </w:p>
    <w:sectPr w:rsidR="002B0B4C" w:rsidRPr="00AC6035" w:rsidSect="00765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419"/>
    <w:multiLevelType w:val="hybridMultilevel"/>
    <w:tmpl w:val="178EF2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0619A5"/>
    <w:multiLevelType w:val="hybridMultilevel"/>
    <w:tmpl w:val="46549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A29D3"/>
    <w:multiLevelType w:val="hybridMultilevel"/>
    <w:tmpl w:val="7C1CB95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E09C4"/>
    <w:multiLevelType w:val="hybridMultilevel"/>
    <w:tmpl w:val="845EA4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C31FBE"/>
    <w:multiLevelType w:val="hybridMultilevel"/>
    <w:tmpl w:val="060EB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B0998"/>
    <w:multiLevelType w:val="hybridMultilevel"/>
    <w:tmpl w:val="65668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263CD6"/>
    <w:multiLevelType w:val="hybridMultilevel"/>
    <w:tmpl w:val="46549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5011F3"/>
    <w:multiLevelType w:val="hybridMultilevel"/>
    <w:tmpl w:val="B7629D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0314"/>
    <w:rsid w:val="0000036F"/>
    <w:rsid w:val="00043CBE"/>
    <w:rsid w:val="00073F37"/>
    <w:rsid w:val="000B629E"/>
    <w:rsid w:val="000E0299"/>
    <w:rsid w:val="000F0361"/>
    <w:rsid w:val="00103EA4"/>
    <w:rsid w:val="001564C9"/>
    <w:rsid w:val="0019054F"/>
    <w:rsid w:val="001A298C"/>
    <w:rsid w:val="001C4170"/>
    <w:rsid w:val="001F7E59"/>
    <w:rsid w:val="0021230F"/>
    <w:rsid w:val="00247DDF"/>
    <w:rsid w:val="002501A0"/>
    <w:rsid w:val="0027179D"/>
    <w:rsid w:val="002B0B4C"/>
    <w:rsid w:val="00315F51"/>
    <w:rsid w:val="00356160"/>
    <w:rsid w:val="003661CD"/>
    <w:rsid w:val="003A4FB3"/>
    <w:rsid w:val="004023B0"/>
    <w:rsid w:val="004028E8"/>
    <w:rsid w:val="00404ACB"/>
    <w:rsid w:val="00406F1B"/>
    <w:rsid w:val="004251AB"/>
    <w:rsid w:val="004B07DA"/>
    <w:rsid w:val="004C75C4"/>
    <w:rsid w:val="005172AF"/>
    <w:rsid w:val="005945A8"/>
    <w:rsid w:val="005C4F0C"/>
    <w:rsid w:val="005D32B7"/>
    <w:rsid w:val="005E7C5A"/>
    <w:rsid w:val="00625F08"/>
    <w:rsid w:val="006726FC"/>
    <w:rsid w:val="00680AE5"/>
    <w:rsid w:val="006909C4"/>
    <w:rsid w:val="006A5B52"/>
    <w:rsid w:val="006B10B5"/>
    <w:rsid w:val="00763312"/>
    <w:rsid w:val="00765C55"/>
    <w:rsid w:val="007B1BEB"/>
    <w:rsid w:val="00891F2C"/>
    <w:rsid w:val="008C53A9"/>
    <w:rsid w:val="008E0AD0"/>
    <w:rsid w:val="00925EDA"/>
    <w:rsid w:val="009755E2"/>
    <w:rsid w:val="009857CA"/>
    <w:rsid w:val="009A7371"/>
    <w:rsid w:val="009D0948"/>
    <w:rsid w:val="009E3F73"/>
    <w:rsid w:val="00A44572"/>
    <w:rsid w:val="00A54742"/>
    <w:rsid w:val="00A72841"/>
    <w:rsid w:val="00A75BFA"/>
    <w:rsid w:val="00AA5E05"/>
    <w:rsid w:val="00AB1A92"/>
    <w:rsid w:val="00AB7DC2"/>
    <w:rsid w:val="00AC6035"/>
    <w:rsid w:val="00AD5C07"/>
    <w:rsid w:val="00B43A42"/>
    <w:rsid w:val="00B72FD3"/>
    <w:rsid w:val="00BA2AAC"/>
    <w:rsid w:val="00BD22B2"/>
    <w:rsid w:val="00BE59AB"/>
    <w:rsid w:val="00BF67AD"/>
    <w:rsid w:val="00C43F9A"/>
    <w:rsid w:val="00C743A3"/>
    <w:rsid w:val="00CB0314"/>
    <w:rsid w:val="00CD0800"/>
    <w:rsid w:val="00D06A6A"/>
    <w:rsid w:val="00DE7436"/>
    <w:rsid w:val="00E12FE6"/>
    <w:rsid w:val="00E13A00"/>
    <w:rsid w:val="00E147AA"/>
    <w:rsid w:val="00E214CF"/>
    <w:rsid w:val="00E2410D"/>
    <w:rsid w:val="00E51E5B"/>
    <w:rsid w:val="00E80255"/>
    <w:rsid w:val="00E855CF"/>
    <w:rsid w:val="00F613A9"/>
    <w:rsid w:val="00FA4A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CF56-4FEF-409D-A4C4-2A46D22F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B0314"/>
    <w:pPr>
      <w:spacing w:after="0" w:line="240" w:lineRule="auto"/>
      <w:jc w:val="both"/>
    </w:pPr>
    <w:rPr>
      <w:rFonts w:ascii="Times New Roman" w:eastAsia="Calibri" w:hAnsi="Times New Roman" w:cs="Times New Roman"/>
      <w:sz w:val="24"/>
      <w:szCs w:val="24"/>
      <w:u w:val="single"/>
      <w:lang w:val="fr-FR" w:eastAsia="ru-RU"/>
    </w:rPr>
  </w:style>
  <w:style w:type="character" w:customStyle="1" w:styleId="a4">
    <w:name w:val="Основной текст Знак"/>
    <w:basedOn w:val="a0"/>
    <w:link w:val="a3"/>
    <w:uiPriority w:val="99"/>
    <w:rsid w:val="00CB0314"/>
    <w:rPr>
      <w:rFonts w:ascii="Times New Roman" w:eastAsia="Calibri" w:hAnsi="Times New Roman" w:cs="Times New Roman"/>
      <w:sz w:val="24"/>
      <w:szCs w:val="24"/>
      <w:u w:val="single"/>
      <w:lang w:val="fr-FR" w:eastAsia="ru-RU"/>
    </w:rPr>
  </w:style>
  <w:style w:type="table" w:styleId="a5">
    <w:name w:val="Table Grid"/>
    <w:basedOn w:val="a1"/>
    <w:uiPriority w:val="59"/>
    <w:rsid w:val="00CB03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613A9"/>
    <w:pPr>
      <w:ind w:left="720"/>
      <w:contextualSpacing/>
    </w:pPr>
  </w:style>
  <w:style w:type="paragraph" w:styleId="a7">
    <w:name w:val="Normal (Web)"/>
    <w:basedOn w:val="a"/>
    <w:uiPriority w:val="99"/>
    <w:semiHidden/>
    <w:unhideWhenUsed/>
    <w:rsid w:val="007B1B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8744">
      <w:bodyDiv w:val="1"/>
      <w:marLeft w:val="0"/>
      <w:marRight w:val="0"/>
      <w:marTop w:val="0"/>
      <w:marBottom w:val="0"/>
      <w:divBdr>
        <w:top w:val="none" w:sz="0" w:space="0" w:color="auto"/>
        <w:left w:val="none" w:sz="0" w:space="0" w:color="auto"/>
        <w:bottom w:val="none" w:sz="0" w:space="0" w:color="auto"/>
        <w:right w:val="none" w:sz="0" w:space="0" w:color="auto"/>
      </w:divBdr>
    </w:div>
    <w:div w:id="275337232">
      <w:bodyDiv w:val="1"/>
      <w:marLeft w:val="0"/>
      <w:marRight w:val="0"/>
      <w:marTop w:val="0"/>
      <w:marBottom w:val="0"/>
      <w:divBdr>
        <w:top w:val="none" w:sz="0" w:space="0" w:color="auto"/>
        <w:left w:val="none" w:sz="0" w:space="0" w:color="auto"/>
        <w:bottom w:val="none" w:sz="0" w:space="0" w:color="auto"/>
        <w:right w:val="none" w:sz="0" w:space="0" w:color="auto"/>
      </w:divBdr>
    </w:div>
    <w:div w:id="300351517">
      <w:bodyDiv w:val="1"/>
      <w:marLeft w:val="0"/>
      <w:marRight w:val="0"/>
      <w:marTop w:val="0"/>
      <w:marBottom w:val="0"/>
      <w:divBdr>
        <w:top w:val="none" w:sz="0" w:space="0" w:color="auto"/>
        <w:left w:val="none" w:sz="0" w:space="0" w:color="auto"/>
        <w:bottom w:val="none" w:sz="0" w:space="0" w:color="auto"/>
        <w:right w:val="none" w:sz="0" w:space="0" w:color="auto"/>
      </w:divBdr>
    </w:div>
    <w:div w:id="688484367">
      <w:bodyDiv w:val="1"/>
      <w:marLeft w:val="0"/>
      <w:marRight w:val="0"/>
      <w:marTop w:val="0"/>
      <w:marBottom w:val="0"/>
      <w:divBdr>
        <w:top w:val="none" w:sz="0" w:space="0" w:color="auto"/>
        <w:left w:val="none" w:sz="0" w:space="0" w:color="auto"/>
        <w:bottom w:val="none" w:sz="0" w:space="0" w:color="auto"/>
        <w:right w:val="none" w:sz="0" w:space="0" w:color="auto"/>
      </w:divBdr>
    </w:div>
    <w:div w:id="913706817">
      <w:bodyDiv w:val="1"/>
      <w:marLeft w:val="0"/>
      <w:marRight w:val="0"/>
      <w:marTop w:val="0"/>
      <w:marBottom w:val="0"/>
      <w:divBdr>
        <w:top w:val="none" w:sz="0" w:space="0" w:color="auto"/>
        <w:left w:val="none" w:sz="0" w:space="0" w:color="auto"/>
        <w:bottom w:val="none" w:sz="0" w:space="0" w:color="auto"/>
        <w:right w:val="none" w:sz="0" w:space="0" w:color="auto"/>
      </w:divBdr>
    </w:div>
    <w:div w:id="1068262230">
      <w:bodyDiv w:val="1"/>
      <w:marLeft w:val="0"/>
      <w:marRight w:val="0"/>
      <w:marTop w:val="0"/>
      <w:marBottom w:val="0"/>
      <w:divBdr>
        <w:top w:val="none" w:sz="0" w:space="0" w:color="auto"/>
        <w:left w:val="none" w:sz="0" w:space="0" w:color="auto"/>
        <w:bottom w:val="none" w:sz="0" w:space="0" w:color="auto"/>
        <w:right w:val="none" w:sz="0" w:space="0" w:color="auto"/>
      </w:divBdr>
    </w:div>
    <w:div w:id="1327972656">
      <w:bodyDiv w:val="1"/>
      <w:marLeft w:val="0"/>
      <w:marRight w:val="0"/>
      <w:marTop w:val="0"/>
      <w:marBottom w:val="0"/>
      <w:divBdr>
        <w:top w:val="none" w:sz="0" w:space="0" w:color="auto"/>
        <w:left w:val="none" w:sz="0" w:space="0" w:color="auto"/>
        <w:bottom w:val="none" w:sz="0" w:space="0" w:color="auto"/>
        <w:right w:val="none" w:sz="0" w:space="0" w:color="auto"/>
      </w:divBdr>
    </w:div>
    <w:div w:id="1562400210">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56032356">
      <w:bodyDiv w:val="1"/>
      <w:marLeft w:val="0"/>
      <w:marRight w:val="0"/>
      <w:marTop w:val="0"/>
      <w:marBottom w:val="0"/>
      <w:divBdr>
        <w:top w:val="none" w:sz="0" w:space="0" w:color="auto"/>
        <w:left w:val="none" w:sz="0" w:space="0" w:color="auto"/>
        <w:bottom w:val="none" w:sz="0" w:space="0" w:color="auto"/>
        <w:right w:val="none" w:sz="0" w:space="0" w:color="auto"/>
      </w:divBdr>
    </w:div>
    <w:div w:id="1748652312">
      <w:bodyDiv w:val="1"/>
      <w:marLeft w:val="0"/>
      <w:marRight w:val="0"/>
      <w:marTop w:val="0"/>
      <w:marBottom w:val="0"/>
      <w:divBdr>
        <w:top w:val="none" w:sz="0" w:space="0" w:color="auto"/>
        <w:left w:val="none" w:sz="0" w:space="0" w:color="auto"/>
        <w:bottom w:val="none" w:sz="0" w:space="0" w:color="auto"/>
        <w:right w:val="none" w:sz="0" w:space="0" w:color="auto"/>
      </w:divBdr>
    </w:div>
    <w:div w:id="1755542868">
      <w:bodyDiv w:val="1"/>
      <w:marLeft w:val="0"/>
      <w:marRight w:val="0"/>
      <w:marTop w:val="0"/>
      <w:marBottom w:val="0"/>
      <w:divBdr>
        <w:top w:val="none" w:sz="0" w:space="0" w:color="auto"/>
        <w:left w:val="none" w:sz="0" w:space="0" w:color="auto"/>
        <w:bottom w:val="none" w:sz="0" w:space="0" w:color="auto"/>
        <w:right w:val="none" w:sz="0" w:space="0" w:color="auto"/>
      </w:divBdr>
    </w:div>
    <w:div w:id="1859005801">
      <w:bodyDiv w:val="1"/>
      <w:marLeft w:val="0"/>
      <w:marRight w:val="0"/>
      <w:marTop w:val="0"/>
      <w:marBottom w:val="0"/>
      <w:divBdr>
        <w:top w:val="none" w:sz="0" w:space="0" w:color="auto"/>
        <w:left w:val="none" w:sz="0" w:space="0" w:color="auto"/>
        <w:bottom w:val="none" w:sz="0" w:space="0" w:color="auto"/>
        <w:right w:val="none" w:sz="0" w:space="0" w:color="auto"/>
      </w:divBdr>
    </w:div>
    <w:div w:id="19073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1973</Words>
  <Characters>11247</Characters>
  <Application>Microsoft Office Word</Application>
  <DocSecurity>0</DocSecurity>
  <Lines>93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25</cp:revision>
  <cp:lastPrinted>2013-01-09T08:09:00Z</cp:lastPrinted>
  <dcterms:created xsi:type="dcterms:W3CDTF">2012-12-25T10:50:00Z</dcterms:created>
  <dcterms:modified xsi:type="dcterms:W3CDTF">2015-01-18T11:55:00Z</dcterms:modified>
</cp:coreProperties>
</file>